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F7190" w14:textId="77777777" w:rsidR="00481D44" w:rsidRPr="00B556D4" w:rsidRDefault="00481D44" w:rsidP="00C028EC">
      <w:pPr>
        <w:ind w:right="-472"/>
        <w:jc w:val="center"/>
        <w:rPr>
          <w:rFonts w:cs="Arial"/>
          <w:szCs w:val="22"/>
        </w:rPr>
      </w:pPr>
    </w:p>
    <w:p w14:paraId="5E78BDE4" w14:textId="34D30A50" w:rsidR="0087466E" w:rsidRPr="00B556D4" w:rsidRDefault="0087466E" w:rsidP="00C028EC">
      <w:pPr>
        <w:ind w:right="-472"/>
        <w:jc w:val="center"/>
        <w:rPr>
          <w:rFonts w:cs="Arial"/>
          <w:szCs w:val="22"/>
        </w:rPr>
        <w:sectPr w:rsidR="0087466E" w:rsidRPr="00B556D4" w:rsidSect="00B9443D">
          <w:footerReference w:type="default" r:id="rId8"/>
          <w:headerReference w:type="first" r:id="rId9"/>
          <w:pgSz w:w="11906" w:h="16838"/>
          <w:pgMar w:top="1440" w:right="1440" w:bottom="1440" w:left="1440" w:header="720" w:footer="720" w:gutter="0"/>
          <w:cols w:space="720"/>
          <w:titlePg/>
          <w:docGrid w:linePitch="360"/>
        </w:sectPr>
      </w:pPr>
    </w:p>
    <w:p w14:paraId="4C39077D" w14:textId="77777777" w:rsidR="001A658E" w:rsidRPr="00B556D4" w:rsidRDefault="001A658E" w:rsidP="00C028EC">
      <w:pPr>
        <w:ind w:right="-472"/>
        <w:jc w:val="right"/>
        <w:rPr>
          <w:rFonts w:cs="Arial"/>
          <w:szCs w:val="22"/>
        </w:rPr>
      </w:pPr>
    </w:p>
    <w:p w14:paraId="42E11349" w14:textId="3B491565" w:rsidR="001A658E" w:rsidRPr="00B556D4" w:rsidRDefault="00770D90" w:rsidP="00C028EC">
      <w:pPr>
        <w:ind w:left="-851" w:right="-472"/>
        <w:jc w:val="center"/>
        <w:rPr>
          <w:rFonts w:cs="Arial"/>
          <w:szCs w:val="22"/>
          <w:u w:val="single"/>
        </w:rPr>
      </w:pPr>
      <w:r w:rsidRPr="00B556D4">
        <w:rPr>
          <w:rFonts w:cs="Arial"/>
          <w:szCs w:val="22"/>
          <w:u w:val="single"/>
        </w:rPr>
        <w:t>Minutes</w:t>
      </w:r>
      <w:r w:rsidR="00ED6510" w:rsidRPr="00B556D4">
        <w:rPr>
          <w:rFonts w:cs="Arial"/>
          <w:szCs w:val="22"/>
          <w:u w:val="single"/>
        </w:rPr>
        <w:t xml:space="preserve"> of </w:t>
      </w:r>
      <w:r w:rsidRPr="00B556D4">
        <w:rPr>
          <w:rFonts w:cs="Arial"/>
          <w:szCs w:val="22"/>
          <w:u w:val="single"/>
        </w:rPr>
        <w:t xml:space="preserve">the </w:t>
      </w:r>
      <w:r w:rsidR="009A3D7D" w:rsidRPr="00B556D4">
        <w:rPr>
          <w:rFonts w:cs="Arial"/>
          <w:szCs w:val="22"/>
          <w:u w:val="single"/>
        </w:rPr>
        <w:t>Climate and Biodiversity Emergency</w:t>
      </w:r>
      <w:r w:rsidR="00A42DE3" w:rsidRPr="00B556D4">
        <w:rPr>
          <w:rFonts w:cs="Arial"/>
          <w:szCs w:val="22"/>
          <w:u w:val="single"/>
        </w:rPr>
        <w:t xml:space="preserve"> Committee</w:t>
      </w:r>
      <w:r w:rsidR="009A3D7D" w:rsidRPr="00B556D4">
        <w:rPr>
          <w:rFonts w:cs="Arial"/>
          <w:szCs w:val="22"/>
          <w:u w:val="single"/>
        </w:rPr>
        <w:t xml:space="preserve"> (CBEC)</w:t>
      </w:r>
    </w:p>
    <w:p w14:paraId="4FADBF4B" w14:textId="5A044CA5" w:rsidR="00A42DE3" w:rsidRPr="00B556D4" w:rsidRDefault="005C43DF" w:rsidP="00C028EC">
      <w:pPr>
        <w:ind w:left="-851" w:right="-472"/>
        <w:jc w:val="center"/>
        <w:rPr>
          <w:rFonts w:cs="Arial"/>
          <w:szCs w:val="22"/>
          <w:u w:val="single"/>
        </w:rPr>
      </w:pPr>
      <w:r>
        <w:rPr>
          <w:rFonts w:cs="Arial"/>
          <w:szCs w:val="22"/>
          <w:u w:val="single"/>
        </w:rPr>
        <w:t>7</w:t>
      </w:r>
      <w:r w:rsidRPr="005C43DF">
        <w:rPr>
          <w:rFonts w:cs="Arial"/>
          <w:szCs w:val="22"/>
          <w:u w:val="single"/>
          <w:vertAlign w:val="superscript"/>
        </w:rPr>
        <w:t>th</w:t>
      </w:r>
      <w:r>
        <w:rPr>
          <w:rFonts w:cs="Arial"/>
          <w:szCs w:val="22"/>
          <w:u w:val="single"/>
        </w:rPr>
        <w:t xml:space="preserve"> February 2023</w:t>
      </w:r>
      <w:r w:rsidR="00770D90" w:rsidRPr="00B556D4">
        <w:rPr>
          <w:rFonts w:cs="Arial"/>
          <w:szCs w:val="22"/>
          <w:u w:val="single"/>
        </w:rPr>
        <w:t xml:space="preserve"> at 7pm, Council Chamber, High St, Haslemere, G</w:t>
      </w:r>
      <w:r w:rsidR="00763D9A">
        <w:rPr>
          <w:rFonts w:cs="Arial"/>
          <w:szCs w:val="22"/>
          <w:u w:val="single"/>
        </w:rPr>
        <w:t>U</w:t>
      </w:r>
      <w:r w:rsidR="00770D90" w:rsidRPr="00B556D4">
        <w:rPr>
          <w:rFonts w:cs="Arial"/>
          <w:szCs w:val="22"/>
          <w:u w:val="single"/>
        </w:rPr>
        <w:t>27 2HG</w:t>
      </w:r>
    </w:p>
    <w:p w14:paraId="5790900A" w14:textId="77777777" w:rsidR="00ED6510" w:rsidRPr="00B556D4" w:rsidRDefault="00ED6510" w:rsidP="00C028EC">
      <w:pPr>
        <w:ind w:left="-851" w:right="-472"/>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6994"/>
      </w:tblGrid>
      <w:tr w:rsidR="001A658E" w:rsidRPr="00B556D4" w14:paraId="59DA9970" w14:textId="77777777" w:rsidTr="00402702">
        <w:trPr>
          <w:trHeight w:val="396"/>
          <w:jc w:val="center"/>
        </w:trPr>
        <w:tc>
          <w:tcPr>
            <w:tcW w:w="2033" w:type="dxa"/>
            <w:tcBorders>
              <w:top w:val="single" w:sz="4" w:space="0" w:color="auto"/>
              <w:left w:val="single" w:sz="4" w:space="0" w:color="auto"/>
              <w:bottom w:val="single" w:sz="4" w:space="0" w:color="auto"/>
              <w:right w:val="single" w:sz="4" w:space="0" w:color="auto"/>
            </w:tcBorders>
            <w:hideMark/>
          </w:tcPr>
          <w:p w14:paraId="5FF2A9C5" w14:textId="77777777" w:rsidR="001A658E" w:rsidRPr="00B556D4" w:rsidRDefault="00A42DE3" w:rsidP="00C028EC">
            <w:pPr>
              <w:ind w:right="-472"/>
              <w:jc w:val="both"/>
              <w:rPr>
                <w:rFonts w:cs="Arial"/>
                <w:b/>
                <w:szCs w:val="22"/>
              </w:rPr>
            </w:pPr>
            <w:r w:rsidRPr="00B556D4">
              <w:rPr>
                <w:rFonts w:cs="Arial"/>
                <w:b/>
                <w:bCs/>
                <w:szCs w:val="22"/>
              </w:rPr>
              <w:t>Chairman</w:t>
            </w:r>
          </w:p>
        </w:tc>
        <w:tc>
          <w:tcPr>
            <w:tcW w:w="7101" w:type="dxa"/>
            <w:tcBorders>
              <w:top w:val="single" w:sz="4" w:space="0" w:color="auto"/>
              <w:left w:val="single" w:sz="4" w:space="0" w:color="auto"/>
              <w:bottom w:val="single" w:sz="4" w:space="0" w:color="auto"/>
              <w:right w:val="single" w:sz="4" w:space="0" w:color="auto"/>
            </w:tcBorders>
          </w:tcPr>
          <w:p w14:paraId="7B67D81C" w14:textId="799ED735" w:rsidR="001A658E" w:rsidRPr="00B556D4" w:rsidRDefault="00770D90" w:rsidP="00C028EC">
            <w:pPr>
              <w:ind w:right="-472"/>
              <w:jc w:val="both"/>
              <w:rPr>
                <w:rFonts w:cs="Arial"/>
                <w:szCs w:val="22"/>
              </w:rPr>
            </w:pPr>
            <w:r w:rsidRPr="00B556D4">
              <w:rPr>
                <w:rFonts w:cs="Arial"/>
                <w:szCs w:val="22"/>
              </w:rPr>
              <w:t>*</w:t>
            </w:r>
            <w:r w:rsidR="006B16BA" w:rsidRPr="00B556D4">
              <w:rPr>
                <w:rFonts w:cs="Arial"/>
                <w:szCs w:val="22"/>
              </w:rPr>
              <w:t xml:space="preserve">Cllr </w:t>
            </w:r>
            <w:r w:rsidR="009A3D7D" w:rsidRPr="00B556D4">
              <w:rPr>
                <w:rFonts w:cs="Arial"/>
                <w:szCs w:val="22"/>
              </w:rPr>
              <w:t>G Lloyd</w:t>
            </w:r>
          </w:p>
        </w:tc>
      </w:tr>
      <w:tr w:rsidR="001A658E" w:rsidRPr="00B556D4" w14:paraId="5E952B8A" w14:textId="77777777" w:rsidTr="00402702">
        <w:trPr>
          <w:trHeight w:val="367"/>
          <w:jc w:val="center"/>
        </w:trPr>
        <w:tc>
          <w:tcPr>
            <w:tcW w:w="2033" w:type="dxa"/>
            <w:tcBorders>
              <w:top w:val="single" w:sz="4" w:space="0" w:color="auto"/>
              <w:left w:val="single" w:sz="4" w:space="0" w:color="auto"/>
              <w:bottom w:val="single" w:sz="4" w:space="0" w:color="auto"/>
              <w:right w:val="single" w:sz="4" w:space="0" w:color="auto"/>
            </w:tcBorders>
            <w:hideMark/>
          </w:tcPr>
          <w:p w14:paraId="323D53DA" w14:textId="77777777" w:rsidR="001A658E" w:rsidRPr="00B556D4" w:rsidRDefault="00A42DE3" w:rsidP="00C028EC">
            <w:pPr>
              <w:ind w:right="-472"/>
              <w:jc w:val="both"/>
              <w:rPr>
                <w:rFonts w:cs="Arial"/>
                <w:b/>
                <w:szCs w:val="22"/>
              </w:rPr>
            </w:pPr>
            <w:r w:rsidRPr="00B556D4">
              <w:rPr>
                <w:rFonts w:cs="Arial"/>
                <w:b/>
                <w:bCs/>
                <w:szCs w:val="22"/>
              </w:rPr>
              <w:t>Vice-Chairman</w:t>
            </w:r>
          </w:p>
        </w:tc>
        <w:tc>
          <w:tcPr>
            <w:tcW w:w="7101" w:type="dxa"/>
            <w:tcBorders>
              <w:top w:val="single" w:sz="4" w:space="0" w:color="auto"/>
              <w:left w:val="single" w:sz="4" w:space="0" w:color="auto"/>
              <w:bottom w:val="single" w:sz="4" w:space="0" w:color="auto"/>
              <w:right w:val="single" w:sz="4" w:space="0" w:color="auto"/>
            </w:tcBorders>
          </w:tcPr>
          <w:p w14:paraId="75C696D4" w14:textId="5DB2FBBF" w:rsidR="001A658E" w:rsidRPr="00B556D4" w:rsidRDefault="00770D90" w:rsidP="00C028EC">
            <w:pPr>
              <w:ind w:right="-472"/>
              <w:jc w:val="both"/>
              <w:rPr>
                <w:rFonts w:cs="Arial"/>
                <w:szCs w:val="22"/>
              </w:rPr>
            </w:pPr>
            <w:r w:rsidRPr="00B556D4">
              <w:rPr>
                <w:rFonts w:cs="Arial"/>
                <w:szCs w:val="22"/>
              </w:rPr>
              <w:t>*Cllr C Matthes</w:t>
            </w:r>
          </w:p>
        </w:tc>
      </w:tr>
      <w:tr w:rsidR="001A658E" w:rsidRPr="00B556D4" w14:paraId="2ED6B583" w14:textId="77777777" w:rsidTr="00402702">
        <w:trPr>
          <w:trHeight w:val="414"/>
          <w:jc w:val="center"/>
        </w:trPr>
        <w:tc>
          <w:tcPr>
            <w:tcW w:w="2033" w:type="dxa"/>
            <w:tcBorders>
              <w:top w:val="single" w:sz="4" w:space="0" w:color="auto"/>
              <w:left w:val="single" w:sz="4" w:space="0" w:color="auto"/>
              <w:bottom w:val="single" w:sz="4" w:space="0" w:color="auto"/>
              <w:right w:val="single" w:sz="4" w:space="0" w:color="auto"/>
            </w:tcBorders>
            <w:hideMark/>
          </w:tcPr>
          <w:p w14:paraId="1BB435F6" w14:textId="77777777" w:rsidR="001A658E" w:rsidRPr="00B556D4" w:rsidRDefault="001A658E" w:rsidP="00C028EC">
            <w:pPr>
              <w:ind w:right="-472"/>
              <w:jc w:val="both"/>
              <w:rPr>
                <w:rFonts w:cs="Arial"/>
                <w:b/>
                <w:szCs w:val="22"/>
              </w:rPr>
            </w:pPr>
            <w:r w:rsidRPr="00B556D4">
              <w:rPr>
                <w:rFonts w:cs="Arial"/>
                <w:b/>
                <w:bCs/>
                <w:szCs w:val="22"/>
              </w:rPr>
              <w:t>Councillors</w:t>
            </w:r>
          </w:p>
        </w:tc>
        <w:tc>
          <w:tcPr>
            <w:tcW w:w="7101" w:type="dxa"/>
            <w:tcBorders>
              <w:top w:val="single" w:sz="4" w:space="0" w:color="auto"/>
              <w:left w:val="single" w:sz="4" w:space="0" w:color="auto"/>
              <w:bottom w:val="single" w:sz="4" w:space="0" w:color="auto"/>
              <w:right w:val="single" w:sz="4" w:space="0" w:color="auto"/>
            </w:tcBorders>
          </w:tcPr>
          <w:p w14:paraId="6B86D643" w14:textId="1ACE09EF" w:rsidR="001A658E" w:rsidRPr="00B556D4" w:rsidRDefault="004A32E6" w:rsidP="00C028EC">
            <w:pPr>
              <w:ind w:right="-472"/>
              <w:jc w:val="both"/>
              <w:rPr>
                <w:rFonts w:cs="Arial"/>
                <w:szCs w:val="22"/>
              </w:rPr>
            </w:pPr>
            <w:r w:rsidRPr="00B556D4">
              <w:rPr>
                <w:rFonts w:cs="Arial"/>
                <w:szCs w:val="22"/>
              </w:rPr>
              <w:t>*</w:t>
            </w:r>
            <w:r w:rsidR="009A3D7D" w:rsidRPr="00B556D4">
              <w:rPr>
                <w:rFonts w:cs="Arial"/>
                <w:szCs w:val="22"/>
              </w:rPr>
              <w:t xml:space="preserve">Barton, </w:t>
            </w:r>
            <w:r w:rsidR="005C43DF">
              <w:rPr>
                <w:rFonts w:cs="Arial"/>
                <w:szCs w:val="22"/>
              </w:rPr>
              <w:t>*</w:t>
            </w:r>
            <w:r w:rsidR="009A3D7D" w:rsidRPr="00B556D4">
              <w:rPr>
                <w:rFonts w:cs="Arial"/>
                <w:szCs w:val="22"/>
              </w:rPr>
              <w:t xml:space="preserve">Ellis, </w:t>
            </w:r>
            <w:r w:rsidR="00812C79">
              <w:rPr>
                <w:rFonts w:cs="Arial"/>
                <w:szCs w:val="22"/>
              </w:rPr>
              <w:t>Waters, *</w:t>
            </w:r>
            <w:r w:rsidR="009A3D7D" w:rsidRPr="00B556D4">
              <w:rPr>
                <w:rFonts w:cs="Arial"/>
                <w:szCs w:val="22"/>
              </w:rPr>
              <w:t xml:space="preserve">Weldon, </w:t>
            </w:r>
            <w:r w:rsidRPr="00B556D4">
              <w:rPr>
                <w:rFonts w:cs="Arial"/>
                <w:szCs w:val="22"/>
              </w:rPr>
              <w:t>*</w:t>
            </w:r>
            <w:r w:rsidR="009A3D7D" w:rsidRPr="00B556D4">
              <w:rPr>
                <w:rFonts w:cs="Arial"/>
                <w:szCs w:val="22"/>
              </w:rPr>
              <w:t>Whitby</w:t>
            </w:r>
          </w:p>
        </w:tc>
      </w:tr>
    </w:tbl>
    <w:p w14:paraId="02303962" w14:textId="77777777" w:rsidR="009A3D7D" w:rsidRPr="00B556D4" w:rsidRDefault="009A3D7D" w:rsidP="00C028EC">
      <w:pPr>
        <w:ind w:left="-851" w:right="-472"/>
        <w:jc w:val="both"/>
        <w:rPr>
          <w:rFonts w:cs="Arial"/>
          <w:szCs w:val="22"/>
        </w:rPr>
      </w:pPr>
    </w:p>
    <w:p w14:paraId="243E3381" w14:textId="77777777" w:rsidR="00770D90" w:rsidRPr="00B556D4" w:rsidRDefault="00770D90" w:rsidP="00C028EC">
      <w:pPr>
        <w:ind w:left="-426" w:right="-472"/>
        <w:jc w:val="both"/>
        <w:rPr>
          <w:rFonts w:cs="Arial"/>
          <w:szCs w:val="22"/>
        </w:rPr>
      </w:pPr>
      <w:r w:rsidRPr="00B556D4">
        <w:rPr>
          <w:rFonts w:cs="Arial"/>
          <w:szCs w:val="22"/>
        </w:rPr>
        <w:t>* present</w:t>
      </w:r>
    </w:p>
    <w:p w14:paraId="014A9291" w14:textId="579F4AFF" w:rsidR="00770D90" w:rsidRPr="00B556D4" w:rsidRDefault="00770D90" w:rsidP="00EB6DF2">
      <w:pPr>
        <w:tabs>
          <w:tab w:val="left" w:pos="0"/>
          <w:tab w:val="left" w:pos="284"/>
        </w:tabs>
        <w:spacing w:after="120"/>
        <w:ind w:left="-425" w:right="-471"/>
        <w:jc w:val="both"/>
        <w:rPr>
          <w:rFonts w:cs="Arial"/>
          <w:szCs w:val="22"/>
        </w:rPr>
      </w:pPr>
      <w:r w:rsidRPr="00B556D4">
        <w:rPr>
          <w:rFonts w:cs="Arial"/>
          <w:szCs w:val="22"/>
        </w:rPr>
        <w:t xml:space="preserve">The meeting was clerked by the Town Clerk, </w:t>
      </w:r>
      <w:r w:rsidR="005C43DF">
        <w:rPr>
          <w:rFonts w:cs="Arial"/>
          <w:szCs w:val="22"/>
        </w:rPr>
        <w:t>Lisa O’Sullivan</w:t>
      </w:r>
      <w:r w:rsidR="009220B3">
        <w:rPr>
          <w:rFonts w:cs="Arial"/>
          <w:szCs w:val="22"/>
        </w:rPr>
        <w:t>.</w:t>
      </w:r>
    </w:p>
    <w:p w14:paraId="0FEF1C7C" w14:textId="77777777" w:rsidR="00770D90" w:rsidRPr="00B556D4" w:rsidRDefault="00770D90" w:rsidP="005C43DF">
      <w:pPr>
        <w:pStyle w:val="ListParagraph"/>
        <w:numPr>
          <w:ilvl w:val="0"/>
          <w:numId w:val="1"/>
        </w:numPr>
        <w:ind w:left="-426" w:right="-472"/>
        <w:contextualSpacing w:val="0"/>
        <w:rPr>
          <w:rFonts w:cs="Arial"/>
          <w:b/>
          <w:szCs w:val="22"/>
          <w:u w:val="single"/>
        </w:rPr>
      </w:pPr>
      <w:r w:rsidRPr="00B556D4">
        <w:rPr>
          <w:rFonts w:cs="Arial"/>
          <w:b/>
          <w:szCs w:val="22"/>
          <w:u w:val="single"/>
        </w:rPr>
        <w:t>APOLOGIES FOR ABSENCE</w:t>
      </w:r>
    </w:p>
    <w:p w14:paraId="1D2E47B5" w14:textId="48819760" w:rsidR="00770D90" w:rsidRDefault="00763D9A" w:rsidP="00EB6DF2">
      <w:pPr>
        <w:tabs>
          <w:tab w:val="left" w:pos="0"/>
          <w:tab w:val="left" w:pos="284"/>
        </w:tabs>
        <w:spacing w:after="120"/>
        <w:ind w:left="-425" w:right="-471"/>
        <w:jc w:val="both"/>
        <w:rPr>
          <w:rFonts w:cs="Arial"/>
          <w:szCs w:val="22"/>
        </w:rPr>
      </w:pPr>
      <w:r>
        <w:rPr>
          <w:rFonts w:cs="Arial"/>
          <w:szCs w:val="22"/>
        </w:rPr>
        <w:t>Apologies were accepted for Cllr Ellis (family commitments).</w:t>
      </w:r>
    </w:p>
    <w:p w14:paraId="32C06D7F" w14:textId="7B3478C9" w:rsidR="00763D9A" w:rsidRPr="00763D9A" w:rsidRDefault="00763D9A" w:rsidP="00C028EC">
      <w:pPr>
        <w:pStyle w:val="ListParagraph"/>
        <w:numPr>
          <w:ilvl w:val="0"/>
          <w:numId w:val="1"/>
        </w:numPr>
        <w:ind w:left="-426" w:right="-472"/>
        <w:contextualSpacing w:val="0"/>
        <w:rPr>
          <w:rFonts w:cs="Arial"/>
          <w:b/>
          <w:szCs w:val="22"/>
          <w:u w:val="single"/>
        </w:rPr>
      </w:pPr>
      <w:r w:rsidRPr="00763D9A">
        <w:rPr>
          <w:rFonts w:cs="Arial"/>
          <w:b/>
          <w:szCs w:val="22"/>
          <w:u w:val="single"/>
        </w:rPr>
        <w:t xml:space="preserve">DECLARATION OF INTERESTS </w:t>
      </w:r>
    </w:p>
    <w:p w14:paraId="4493DD9B" w14:textId="0930AF27" w:rsidR="00763D9A" w:rsidRDefault="00763D9A" w:rsidP="00EB6DF2">
      <w:pPr>
        <w:tabs>
          <w:tab w:val="left" w:pos="0"/>
          <w:tab w:val="left" w:pos="284"/>
        </w:tabs>
        <w:spacing w:after="120"/>
        <w:ind w:left="-425" w:right="-471"/>
        <w:jc w:val="both"/>
        <w:rPr>
          <w:rFonts w:cs="Arial"/>
          <w:szCs w:val="22"/>
        </w:rPr>
      </w:pPr>
      <w:r>
        <w:rPr>
          <w:rFonts w:cs="Arial"/>
          <w:szCs w:val="22"/>
        </w:rPr>
        <w:t>No declarations were made.</w:t>
      </w:r>
    </w:p>
    <w:p w14:paraId="6DF13CE4" w14:textId="037702A1" w:rsidR="005C43DF" w:rsidRPr="00763D9A" w:rsidRDefault="005C43DF" w:rsidP="005C43DF">
      <w:pPr>
        <w:pStyle w:val="ListParagraph"/>
        <w:numPr>
          <w:ilvl w:val="0"/>
          <w:numId w:val="1"/>
        </w:numPr>
        <w:ind w:left="-426" w:right="-472"/>
        <w:contextualSpacing w:val="0"/>
        <w:rPr>
          <w:rFonts w:cs="Arial"/>
          <w:b/>
          <w:szCs w:val="22"/>
          <w:u w:val="single"/>
        </w:rPr>
      </w:pPr>
      <w:r>
        <w:rPr>
          <w:rFonts w:cs="Arial"/>
          <w:b/>
          <w:szCs w:val="22"/>
          <w:u w:val="single"/>
        </w:rPr>
        <w:t>METHOD OF TRANSPORT TO MEETING</w:t>
      </w:r>
    </w:p>
    <w:p w14:paraId="5AB9E413" w14:textId="31445BC8" w:rsidR="005C43DF" w:rsidRDefault="005C43DF" w:rsidP="005C43DF">
      <w:pPr>
        <w:tabs>
          <w:tab w:val="left" w:pos="0"/>
          <w:tab w:val="left" w:pos="284"/>
        </w:tabs>
        <w:ind w:left="-425" w:right="-472"/>
        <w:jc w:val="both"/>
        <w:rPr>
          <w:rFonts w:cs="Arial"/>
          <w:szCs w:val="22"/>
        </w:rPr>
      </w:pPr>
      <w:r>
        <w:rPr>
          <w:rFonts w:cs="Arial"/>
          <w:szCs w:val="22"/>
        </w:rPr>
        <w:t>Changes to the usual method:</w:t>
      </w:r>
    </w:p>
    <w:p w14:paraId="7C9C2BD2" w14:textId="7101606C" w:rsidR="00EB6DF2" w:rsidRDefault="00EB6DF2" w:rsidP="005C43DF">
      <w:pPr>
        <w:tabs>
          <w:tab w:val="left" w:pos="0"/>
          <w:tab w:val="left" w:pos="284"/>
        </w:tabs>
        <w:ind w:left="-425" w:right="-472"/>
        <w:jc w:val="both"/>
        <w:rPr>
          <w:rFonts w:cs="Arial"/>
          <w:szCs w:val="22"/>
        </w:rPr>
      </w:pPr>
      <w:r>
        <w:rPr>
          <w:rFonts w:cs="Arial"/>
          <w:szCs w:val="22"/>
        </w:rPr>
        <w:t>Cllr Lloyd used a petrol car</w:t>
      </w:r>
    </w:p>
    <w:p w14:paraId="2681DE93" w14:textId="39E0B568" w:rsidR="005C43DF" w:rsidRDefault="005C43DF" w:rsidP="005C43DF">
      <w:pPr>
        <w:tabs>
          <w:tab w:val="left" w:pos="0"/>
          <w:tab w:val="left" w:pos="284"/>
        </w:tabs>
        <w:ind w:left="-425" w:right="-472"/>
        <w:jc w:val="both"/>
        <w:rPr>
          <w:rFonts w:cs="Arial"/>
          <w:szCs w:val="22"/>
        </w:rPr>
      </w:pPr>
      <w:r>
        <w:rPr>
          <w:rFonts w:cs="Arial"/>
          <w:szCs w:val="22"/>
        </w:rPr>
        <w:t>Cllr Matthes used public transport</w:t>
      </w:r>
    </w:p>
    <w:p w14:paraId="2B990E76" w14:textId="5CDD0505" w:rsidR="005C43DF" w:rsidRDefault="005C43DF" w:rsidP="005C43DF">
      <w:pPr>
        <w:tabs>
          <w:tab w:val="left" w:pos="0"/>
          <w:tab w:val="left" w:pos="284"/>
        </w:tabs>
        <w:ind w:left="-425" w:right="-472"/>
        <w:jc w:val="both"/>
        <w:rPr>
          <w:rFonts w:cs="Arial"/>
          <w:szCs w:val="22"/>
        </w:rPr>
      </w:pPr>
      <w:r>
        <w:rPr>
          <w:rFonts w:cs="Arial"/>
          <w:szCs w:val="22"/>
        </w:rPr>
        <w:t>Cllr Barton drove</w:t>
      </w:r>
    </w:p>
    <w:p w14:paraId="67871B92" w14:textId="543F235A" w:rsidR="005C43DF" w:rsidRDefault="00EB6DF2" w:rsidP="006753A7">
      <w:pPr>
        <w:tabs>
          <w:tab w:val="left" w:pos="0"/>
          <w:tab w:val="left" w:pos="284"/>
        </w:tabs>
        <w:spacing w:after="120"/>
        <w:ind w:left="-425" w:right="-471"/>
        <w:jc w:val="both"/>
        <w:rPr>
          <w:rFonts w:cs="Arial"/>
          <w:szCs w:val="22"/>
        </w:rPr>
      </w:pPr>
      <w:r>
        <w:rPr>
          <w:rFonts w:cs="Arial"/>
          <w:szCs w:val="22"/>
        </w:rPr>
        <w:t>Cllr Ellis drove</w:t>
      </w:r>
    </w:p>
    <w:p w14:paraId="1381A593" w14:textId="77777777" w:rsidR="00770D90" w:rsidRPr="00B556D4" w:rsidRDefault="00770D90" w:rsidP="00C028EC">
      <w:pPr>
        <w:pStyle w:val="ListParagraph"/>
        <w:numPr>
          <w:ilvl w:val="0"/>
          <w:numId w:val="1"/>
        </w:numPr>
        <w:ind w:left="-426" w:right="-472"/>
        <w:contextualSpacing w:val="0"/>
        <w:rPr>
          <w:rFonts w:cs="Arial"/>
          <w:b/>
          <w:szCs w:val="22"/>
          <w:u w:val="single"/>
        </w:rPr>
      </w:pPr>
      <w:r w:rsidRPr="00B556D4">
        <w:rPr>
          <w:rFonts w:cs="Arial"/>
          <w:b/>
          <w:szCs w:val="22"/>
          <w:u w:val="single"/>
        </w:rPr>
        <w:t>MINUTES OF THE LAST MEETING</w:t>
      </w:r>
    </w:p>
    <w:p w14:paraId="6FB9C26E" w14:textId="4CB39BEC" w:rsidR="00770D90" w:rsidRDefault="001A18DE" w:rsidP="00EB6DF2">
      <w:pPr>
        <w:tabs>
          <w:tab w:val="left" w:pos="0"/>
          <w:tab w:val="left" w:pos="284"/>
        </w:tabs>
        <w:spacing w:after="120"/>
        <w:ind w:left="-425" w:right="-471"/>
        <w:jc w:val="both"/>
        <w:rPr>
          <w:rFonts w:cs="Arial"/>
          <w:szCs w:val="22"/>
        </w:rPr>
      </w:pPr>
      <w:r>
        <w:rPr>
          <w:rFonts w:cs="Arial"/>
          <w:szCs w:val="22"/>
        </w:rPr>
        <w:t>t</w:t>
      </w:r>
      <w:r w:rsidR="004627D1" w:rsidRPr="00B556D4">
        <w:rPr>
          <w:rFonts w:cs="Arial"/>
          <w:szCs w:val="22"/>
        </w:rPr>
        <w:t>h</w:t>
      </w:r>
      <w:r w:rsidR="004A32E6" w:rsidRPr="00B556D4">
        <w:rPr>
          <w:rFonts w:cs="Arial"/>
          <w:szCs w:val="22"/>
        </w:rPr>
        <w:t xml:space="preserve">e minutes of the meeting held </w:t>
      </w:r>
      <w:r w:rsidR="00EB6DF2">
        <w:rPr>
          <w:rFonts w:cs="Arial"/>
          <w:szCs w:val="22"/>
        </w:rPr>
        <w:t>13</w:t>
      </w:r>
      <w:r w:rsidR="00EB6DF2" w:rsidRPr="00EB6DF2">
        <w:rPr>
          <w:rFonts w:cs="Arial"/>
          <w:szCs w:val="22"/>
          <w:vertAlign w:val="superscript"/>
        </w:rPr>
        <w:t>th</w:t>
      </w:r>
      <w:r w:rsidR="00EB6DF2">
        <w:rPr>
          <w:rFonts w:cs="Arial"/>
          <w:szCs w:val="22"/>
        </w:rPr>
        <w:t xml:space="preserve"> December</w:t>
      </w:r>
      <w:r w:rsidR="00197984">
        <w:rPr>
          <w:rFonts w:cs="Arial"/>
          <w:szCs w:val="22"/>
        </w:rPr>
        <w:t xml:space="preserve"> 2022</w:t>
      </w:r>
      <w:r w:rsidR="00B556D4" w:rsidRPr="00B556D4">
        <w:rPr>
          <w:rFonts w:cs="Arial"/>
          <w:szCs w:val="22"/>
        </w:rPr>
        <w:t xml:space="preserve"> </w:t>
      </w:r>
      <w:r>
        <w:rPr>
          <w:rFonts w:cs="Arial"/>
          <w:szCs w:val="22"/>
        </w:rPr>
        <w:t>were</w:t>
      </w:r>
      <w:r w:rsidR="00B556D4" w:rsidRPr="00B556D4">
        <w:rPr>
          <w:rFonts w:cs="Arial"/>
          <w:szCs w:val="22"/>
        </w:rPr>
        <w:t xml:space="preserve"> approved by the committee and signed by the Chairman</w:t>
      </w:r>
      <w:r w:rsidR="00B556D4">
        <w:rPr>
          <w:rFonts w:cs="Arial"/>
          <w:szCs w:val="22"/>
        </w:rPr>
        <w:t xml:space="preserve"> as a true record.</w:t>
      </w:r>
    </w:p>
    <w:p w14:paraId="49C008FE" w14:textId="320DE462" w:rsidR="00B556D4" w:rsidRDefault="00B556D4" w:rsidP="00C028EC">
      <w:pPr>
        <w:pStyle w:val="ListParagraph"/>
        <w:numPr>
          <w:ilvl w:val="0"/>
          <w:numId w:val="1"/>
        </w:numPr>
        <w:ind w:left="-426"/>
        <w:contextualSpacing w:val="0"/>
        <w:rPr>
          <w:rFonts w:cs="Arial"/>
          <w:b/>
          <w:szCs w:val="22"/>
          <w:u w:val="single"/>
        </w:rPr>
      </w:pPr>
      <w:r w:rsidRPr="00B556D4">
        <w:rPr>
          <w:rFonts w:cs="Arial"/>
          <w:b/>
          <w:szCs w:val="22"/>
          <w:u w:val="single"/>
        </w:rPr>
        <w:t>CARBON NEUTRAL ROADMAP</w:t>
      </w:r>
    </w:p>
    <w:p w14:paraId="50237C0C" w14:textId="7C5AC7A0" w:rsidR="006753A7" w:rsidRDefault="00197984" w:rsidP="006753A7">
      <w:pPr>
        <w:tabs>
          <w:tab w:val="left" w:pos="0"/>
          <w:tab w:val="left" w:pos="284"/>
        </w:tabs>
        <w:spacing w:after="120"/>
        <w:ind w:left="-425" w:right="-471"/>
        <w:jc w:val="both"/>
        <w:rPr>
          <w:rFonts w:cs="Arial"/>
          <w:szCs w:val="22"/>
        </w:rPr>
      </w:pPr>
      <w:r>
        <w:rPr>
          <w:rFonts w:cs="Arial"/>
          <w:szCs w:val="22"/>
        </w:rPr>
        <w:t xml:space="preserve">Cllr </w:t>
      </w:r>
      <w:r w:rsidR="00EE3273">
        <w:rPr>
          <w:rFonts w:cs="Arial"/>
          <w:szCs w:val="22"/>
        </w:rPr>
        <w:t>Lloyd</w:t>
      </w:r>
      <w:r>
        <w:rPr>
          <w:rFonts w:cs="Arial"/>
          <w:szCs w:val="22"/>
        </w:rPr>
        <w:t xml:space="preserve"> </w:t>
      </w:r>
      <w:r w:rsidR="001A18DE">
        <w:rPr>
          <w:rFonts w:cs="Arial"/>
          <w:szCs w:val="22"/>
        </w:rPr>
        <w:t xml:space="preserve">stated that the CNR needed an update for 2023 which he will do in time for March Full Council. He will let the Town Clerk know what data he needs, such as electricity bills. </w:t>
      </w:r>
    </w:p>
    <w:p w14:paraId="41A93B36" w14:textId="013BEA4F" w:rsidR="006753A7" w:rsidRDefault="006753A7" w:rsidP="006753A7">
      <w:pPr>
        <w:pStyle w:val="ListParagraph"/>
        <w:spacing w:after="120"/>
        <w:ind w:left="6"/>
        <w:contextualSpacing w:val="0"/>
        <w:rPr>
          <w:rFonts w:cs="Arial"/>
          <w:szCs w:val="22"/>
        </w:rPr>
      </w:pPr>
      <w:r w:rsidRPr="00C028EC">
        <w:rPr>
          <w:rFonts w:cs="Arial"/>
          <w:b/>
          <w:bCs/>
          <w:szCs w:val="22"/>
        </w:rPr>
        <w:t xml:space="preserve">ACTION: </w:t>
      </w:r>
      <w:r w:rsidRPr="00C028EC">
        <w:rPr>
          <w:rFonts w:cs="Arial"/>
          <w:szCs w:val="22"/>
        </w:rPr>
        <w:t xml:space="preserve">Cllr </w:t>
      </w:r>
      <w:r>
        <w:rPr>
          <w:rFonts w:cs="Arial"/>
          <w:szCs w:val="22"/>
        </w:rPr>
        <w:t>Lloyd to update and circulate the CNR.</w:t>
      </w:r>
    </w:p>
    <w:p w14:paraId="77A61A6F" w14:textId="59FCBE75" w:rsidR="001A18DE" w:rsidRDefault="001A18DE" w:rsidP="006753A7">
      <w:pPr>
        <w:tabs>
          <w:tab w:val="left" w:pos="0"/>
          <w:tab w:val="left" w:pos="284"/>
        </w:tabs>
        <w:spacing w:after="120"/>
        <w:ind w:left="-425" w:right="-471"/>
        <w:jc w:val="both"/>
        <w:rPr>
          <w:rFonts w:cs="Arial"/>
          <w:szCs w:val="22"/>
        </w:rPr>
      </w:pPr>
      <w:r>
        <w:rPr>
          <w:rFonts w:cs="Arial"/>
          <w:szCs w:val="22"/>
        </w:rPr>
        <w:t xml:space="preserve">The transport improvement plan is underway, Cllr Barton asked that Cllr Lloyd highlights any trends in his updated roadmap report. Cllr Matthes noted that Cllr Nicholson has </w:t>
      </w:r>
      <w:r w:rsidR="002147A5">
        <w:rPr>
          <w:rFonts w:cs="Arial"/>
          <w:szCs w:val="22"/>
        </w:rPr>
        <w:t>suggested that short committee meetings, such as Grants or F&amp;G be held on the same night as another committee meeting – this could reduce the amount of travel to meetings. The Clerk reported that she is going to trail this, with the agreement of Council.</w:t>
      </w:r>
    </w:p>
    <w:p w14:paraId="5CCA7766" w14:textId="7ECE0FAE" w:rsidR="00ED3206" w:rsidRDefault="006753A7" w:rsidP="006753A7">
      <w:pPr>
        <w:tabs>
          <w:tab w:val="left" w:pos="0"/>
          <w:tab w:val="left" w:pos="284"/>
        </w:tabs>
        <w:spacing w:after="120"/>
        <w:ind w:left="-425" w:right="-471"/>
        <w:jc w:val="both"/>
        <w:rPr>
          <w:rFonts w:cs="Arial"/>
          <w:szCs w:val="22"/>
        </w:rPr>
      </w:pPr>
      <w:r>
        <w:rPr>
          <w:rFonts w:cs="Arial"/>
          <w:szCs w:val="22"/>
        </w:rPr>
        <w:t>In terms of reducing other emissions, C</w:t>
      </w:r>
      <w:r w:rsidR="00ED3206">
        <w:rPr>
          <w:rFonts w:cs="Arial"/>
          <w:szCs w:val="22"/>
        </w:rPr>
        <w:t xml:space="preserve">llr Lloyd </w:t>
      </w:r>
      <w:r>
        <w:rPr>
          <w:rFonts w:cs="Arial"/>
          <w:szCs w:val="22"/>
        </w:rPr>
        <w:t xml:space="preserve">reminded the committee that they were going to </w:t>
      </w:r>
      <w:r w:rsidR="00ED3206">
        <w:rPr>
          <w:rFonts w:cs="Arial"/>
          <w:szCs w:val="22"/>
        </w:rPr>
        <w:t>1) to calculate supplier emissions and 2) develop criteria to assist making decisions about which suppliers/contractors to use.</w:t>
      </w:r>
      <w:r>
        <w:rPr>
          <w:rFonts w:cs="Arial"/>
          <w:szCs w:val="22"/>
        </w:rPr>
        <w:t xml:space="preserve"> He reported that NALC is actually putting together a template for using sustainability as a criteria for supplier selection, we will await this rather than reinventing the wheel.</w:t>
      </w:r>
    </w:p>
    <w:p w14:paraId="1E1AF723" w14:textId="35095A11" w:rsidR="009220B3" w:rsidRDefault="006753A7" w:rsidP="00C028EC">
      <w:pPr>
        <w:pStyle w:val="ListParagraph"/>
        <w:numPr>
          <w:ilvl w:val="0"/>
          <w:numId w:val="1"/>
        </w:numPr>
        <w:ind w:left="-426"/>
        <w:contextualSpacing w:val="0"/>
        <w:rPr>
          <w:rFonts w:cs="Arial"/>
          <w:b/>
          <w:szCs w:val="22"/>
          <w:u w:val="single"/>
        </w:rPr>
      </w:pPr>
      <w:r>
        <w:rPr>
          <w:rFonts w:cs="Arial"/>
          <w:b/>
          <w:szCs w:val="22"/>
          <w:u w:val="single"/>
        </w:rPr>
        <w:t>HTC GREEN GRANTS</w:t>
      </w:r>
    </w:p>
    <w:p w14:paraId="2642CF1E" w14:textId="23B42DD7" w:rsidR="00ED3206" w:rsidRDefault="006753A7" w:rsidP="006753A7">
      <w:pPr>
        <w:tabs>
          <w:tab w:val="left" w:pos="0"/>
          <w:tab w:val="left" w:pos="284"/>
        </w:tabs>
        <w:spacing w:after="120"/>
        <w:ind w:left="-425" w:right="-471"/>
        <w:jc w:val="both"/>
        <w:rPr>
          <w:rFonts w:cs="Arial"/>
          <w:szCs w:val="22"/>
        </w:rPr>
      </w:pPr>
      <w:r>
        <w:rPr>
          <w:rFonts w:cs="Arial"/>
          <w:szCs w:val="22"/>
        </w:rPr>
        <w:t>It was noted that £7.5k is left in this year’s Green Grants budget. Cllr Matthes suggested that Water Rangers may put in a grant application for equipment for sampling the river Wey in Haslemere.</w:t>
      </w:r>
    </w:p>
    <w:p w14:paraId="72BA65D4" w14:textId="2A99B48C" w:rsidR="00C028EC" w:rsidRDefault="006753A7" w:rsidP="006753A7">
      <w:pPr>
        <w:pStyle w:val="ListParagraph"/>
        <w:spacing w:after="120"/>
        <w:ind w:left="6"/>
        <w:contextualSpacing w:val="0"/>
        <w:rPr>
          <w:rFonts w:cs="Arial"/>
          <w:szCs w:val="22"/>
        </w:rPr>
      </w:pPr>
      <w:r w:rsidRPr="00C028EC">
        <w:rPr>
          <w:rFonts w:cs="Arial"/>
          <w:b/>
          <w:bCs/>
          <w:szCs w:val="22"/>
        </w:rPr>
        <w:t xml:space="preserve">ACTION: </w:t>
      </w:r>
      <w:r w:rsidRPr="00C028EC">
        <w:rPr>
          <w:rFonts w:cs="Arial"/>
          <w:szCs w:val="22"/>
        </w:rPr>
        <w:t xml:space="preserve">Cllr </w:t>
      </w:r>
      <w:r>
        <w:rPr>
          <w:rFonts w:cs="Arial"/>
          <w:szCs w:val="22"/>
        </w:rPr>
        <w:t>Matthes to let them know the deadline for submission (8</w:t>
      </w:r>
      <w:r w:rsidRPr="006753A7">
        <w:rPr>
          <w:rFonts w:cs="Arial"/>
          <w:szCs w:val="22"/>
          <w:vertAlign w:val="superscript"/>
        </w:rPr>
        <w:t>th</w:t>
      </w:r>
      <w:r>
        <w:rPr>
          <w:rFonts w:cs="Arial"/>
          <w:szCs w:val="22"/>
        </w:rPr>
        <w:t xml:space="preserve"> March). </w:t>
      </w:r>
    </w:p>
    <w:p w14:paraId="65B02CDC" w14:textId="6F4BBCD4" w:rsidR="006753A7" w:rsidRDefault="006753A7" w:rsidP="006753A7">
      <w:pPr>
        <w:tabs>
          <w:tab w:val="left" w:pos="0"/>
          <w:tab w:val="left" w:pos="284"/>
        </w:tabs>
        <w:spacing w:after="120"/>
        <w:ind w:left="-425" w:right="-471"/>
        <w:jc w:val="both"/>
        <w:rPr>
          <w:rFonts w:cs="Arial"/>
          <w:szCs w:val="22"/>
        </w:rPr>
      </w:pPr>
      <w:r>
        <w:rPr>
          <w:rFonts w:cs="Arial"/>
          <w:szCs w:val="22"/>
        </w:rPr>
        <w:lastRenderedPageBreak/>
        <w:t>Cllr Barton asked what criteria awards were based on and what evaluation of their success is done after the projects are complete.</w:t>
      </w:r>
    </w:p>
    <w:p w14:paraId="2DA31CA5" w14:textId="57BA063F" w:rsidR="006753A7" w:rsidRDefault="006753A7" w:rsidP="006753A7">
      <w:pPr>
        <w:pStyle w:val="ListParagraph"/>
        <w:spacing w:after="120"/>
        <w:ind w:left="6"/>
        <w:contextualSpacing w:val="0"/>
        <w:rPr>
          <w:rFonts w:cs="Arial"/>
          <w:szCs w:val="22"/>
        </w:rPr>
      </w:pPr>
      <w:r w:rsidRPr="00C028EC">
        <w:rPr>
          <w:rFonts w:cs="Arial"/>
          <w:b/>
          <w:bCs/>
          <w:szCs w:val="22"/>
        </w:rPr>
        <w:t xml:space="preserve">ACTION: </w:t>
      </w:r>
      <w:r w:rsidRPr="00C028EC">
        <w:rPr>
          <w:rFonts w:cs="Arial"/>
          <w:szCs w:val="22"/>
        </w:rPr>
        <w:t xml:space="preserve">Cllr </w:t>
      </w:r>
      <w:r>
        <w:rPr>
          <w:rFonts w:cs="Arial"/>
          <w:szCs w:val="22"/>
        </w:rPr>
        <w:t>Lloyd to write a motion to go to the next Grants committee asking them to implement</w:t>
      </w:r>
      <w:r w:rsidR="00EE3A82">
        <w:rPr>
          <w:rFonts w:cs="Arial"/>
          <w:szCs w:val="22"/>
        </w:rPr>
        <w:t xml:space="preserve"> project evaluation – for both Green and Small grants</w:t>
      </w:r>
      <w:r w:rsidR="007B59CF">
        <w:rPr>
          <w:rFonts w:cs="Arial"/>
          <w:szCs w:val="22"/>
        </w:rPr>
        <w:t>.</w:t>
      </w:r>
    </w:p>
    <w:p w14:paraId="097B3CEF" w14:textId="675EDB40" w:rsidR="001A581A" w:rsidRDefault="009D7A29" w:rsidP="00C028EC">
      <w:pPr>
        <w:pStyle w:val="ListParagraph"/>
        <w:numPr>
          <w:ilvl w:val="0"/>
          <w:numId w:val="1"/>
        </w:numPr>
        <w:ind w:left="-426"/>
        <w:contextualSpacing w:val="0"/>
        <w:rPr>
          <w:rFonts w:cs="Arial"/>
          <w:b/>
          <w:szCs w:val="22"/>
          <w:u w:val="single"/>
        </w:rPr>
      </w:pPr>
      <w:r>
        <w:rPr>
          <w:rFonts w:cs="Arial"/>
          <w:b/>
          <w:szCs w:val="22"/>
          <w:u w:val="single"/>
        </w:rPr>
        <w:t>GOOD PRACTICE IN CLIMATE ACTION</w:t>
      </w:r>
    </w:p>
    <w:p w14:paraId="25A455B4" w14:textId="31A5CDC4" w:rsidR="001A581A" w:rsidRDefault="008833F7" w:rsidP="008833F7">
      <w:pPr>
        <w:pStyle w:val="ListParagraph"/>
        <w:spacing w:after="120"/>
        <w:ind w:left="-425"/>
        <w:contextualSpacing w:val="0"/>
        <w:rPr>
          <w:rFonts w:cs="Arial"/>
          <w:bCs/>
          <w:szCs w:val="22"/>
        </w:rPr>
      </w:pPr>
      <w:r>
        <w:rPr>
          <w:rFonts w:cs="Arial"/>
          <w:bCs/>
          <w:szCs w:val="22"/>
        </w:rPr>
        <w:t xml:space="preserve">Cllr Lloyd noted that he had been meant to propose some case studies for submission to NALC. Having spoken to the Clerk he proposed a joint case study of the work that the Council has been doing. </w:t>
      </w:r>
    </w:p>
    <w:p w14:paraId="080B4D0E" w14:textId="2AA44733" w:rsidR="009D7A29" w:rsidRDefault="009D7A29" w:rsidP="008833F7">
      <w:pPr>
        <w:spacing w:after="120"/>
        <w:rPr>
          <w:rFonts w:cs="Arial"/>
          <w:szCs w:val="22"/>
        </w:rPr>
      </w:pPr>
      <w:r w:rsidRPr="009D7A29">
        <w:rPr>
          <w:rFonts w:cs="Arial"/>
          <w:b/>
          <w:bCs/>
          <w:szCs w:val="22"/>
        </w:rPr>
        <w:t>ACTION</w:t>
      </w:r>
      <w:r w:rsidRPr="009D7A29">
        <w:rPr>
          <w:rFonts w:cs="Arial"/>
          <w:szCs w:val="22"/>
        </w:rPr>
        <w:t xml:space="preserve">: </w:t>
      </w:r>
      <w:r>
        <w:rPr>
          <w:rFonts w:cs="Arial"/>
          <w:szCs w:val="22"/>
        </w:rPr>
        <w:t xml:space="preserve">Cllr Lloyd to </w:t>
      </w:r>
      <w:r w:rsidR="008833F7">
        <w:rPr>
          <w:rFonts w:cs="Arial"/>
          <w:szCs w:val="22"/>
        </w:rPr>
        <w:t xml:space="preserve">put some wording together for the NALC form. The Clerk will re-send to him. </w:t>
      </w:r>
    </w:p>
    <w:p w14:paraId="31F1213C" w14:textId="5DDB373B" w:rsidR="00197984" w:rsidRPr="006A06C6" w:rsidRDefault="00197984" w:rsidP="00C028EC">
      <w:pPr>
        <w:pStyle w:val="ListParagraph"/>
        <w:numPr>
          <w:ilvl w:val="0"/>
          <w:numId w:val="1"/>
        </w:numPr>
        <w:ind w:left="-426"/>
        <w:contextualSpacing w:val="0"/>
        <w:rPr>
          <w:rFonts w:cs="Arial"/>
          <w:b/>
          <w:szCs w:val="22"/>
          <w:u w:val="single"/>
        </w:rPr>
      </w:pPr>
      <w:r w:rsidRPr="008C6478">
        <w:rPr>
          <w:rFonts w:cs="Arial"/>
          <w:b/>
          <w:szCs w:val="22"/>
          <w:u w:val="single"/>
        </w:rPr>
        <w:t>COMMUNITY ENGAGEMENT – BRIEF UPDATES</w:t>
      </w:r>
    </w:p>
    <w:p w14:paraId="6F1D7907" w14:textId="0B7EA1A5" w:rsidR="00231862" w:rsidRDefault="008833F7" w:rsidP="008833F7">
      <w:pPr>
        <w:pStyle w:val="ListParagraph"/>
        <w:spacing w:after="120"/>
        <w:ind w:left="-425"/>
        <w:contextualSpacing w:val="0"/>
        <w:rPr>
          <w:rFonts w:cs="Arial"/>
          <w:bCs/>
          <w:szCs w:val="22"/>
        </w:rPr>
      </w:pPr>
      <w:r>
        <w:rPr>
          <w:rFonts w:cs="Arial"/>
          <w:bCs/>
          <w:szCs w:val="22"/>
        </w:rPr>
        <w:t>Cllr Barton reported that planning for the Great Green Get Together event on 18</w:t>
      </w:r>
      <w:r w:rsidRPr="008833F7">
        <w:rPr>
          <w:rFonts w:cs="Arial"/>
          <w:bCs/>
          <w:szCs w:val="22"/>
          <w:vertAlign w:val="superscript"/>
        </w:rPr>
        <w:t>th</w:t>
      </w:r>
      <w:r>
        <w:rPr>
          <w:rFonts w:cs="Arial"/>
          <w:bCs/>
          <w:szCs w:val="22"/>
        </w:rPr>
        <w:t xml:space="preserve"> March was going very well. Hasleworks has offered premises for free for the day and a number of local organisations, schools etc have signed up to participate. It is hoped that it will be a welcoming, informative events - there will be activities for children and free refreshments.</w:t>
      </w:r>
    </w:p>
    <w:p w14:paraId="140BDE05" w14:textId="5EBDB861" w:rsidR="008833F7" w:rsidRDefault="008833F7" w:rsidP="008833F7">
      <w:pPr>
        <w:pStyle w:val="ListParagraph"/>
        <w:spacing w:after="120"/>
        <w:ind w:left="-425"/>
        <w:contextualSpacing w:val="0"/>
        <w:rPr>
          <w:rFonts w:cs="Arial"/>
          <w:bCs/>
          <w:szCs w:val="22"/>
        </w:rPr>
      </w:pPr>
      <w:r>
        <w:rPr>
          <w:rFonts w:cs="Arial"/>
          <w:bCs/>
          <w:szCs w:val="22"/>
        </w:rPr>
        <w:t>Cllr Ellis reported that the Haslemere Sustainable business initiative has now attracted five member businesses. They will do a final push for membership over the next couple of months, after which</w:t>
      </w:r>
      <w:r w:rsidR="00974F26">
        <w:rPr>
          <w:rFonts w:cs="Arial"/>
          <w:bCs/>
          <w:szCs w:val="22"/>
        </w:rPr>
        <w:t xml:space="preserve"> they hope membership will grow organically.</w:t>
      </w:r>
    </w:p>
    <w:p w14:paraId="2F573BE7" w14:textId="27B35974" w:rsidR="00974F26" w:rsidRDefault="00974F26" w:rsidP="008833F7">
      <w:pPr>
        <w:pStyle w:val="ListParagraph"/>
        <w:spacing w:after="120"/>
        <w:ind w:left="-425"/>
        <w:contextualSpacing w:val="0"/>
        <w:rPr>
          <w:rFonts w:cs="Arial"/>
          <w:bCs/>
          <w:szCs w:val="22"/>
        </w:rPr>
      </w:pPr>
      <w:r>
        <w:rPr>
          <w:rFonts w:cs="Arial"/>
          <w:bCs/>
          <w:szCs w:val="22"/>
        </w:rPr>
        <w:t>Phase 2 of the Haslemere Biodiversity Project is underway. It has a number of initiatives for the year including:</w:t>
      </w:r>
    </w:p>
    <w:p w14:paraId="45D7A657" w14:textId="786EE5BD" w:rsidR="00974F26" w:rsidRDefault="00974F26" w:rsidP="00974F26">
      <w:pPr>
        <w:pStyle w:val="ListParagraph"/>
        <w:numPr>
          <w:ilvl w:val="0"/>
          <w:numId w:val="20"/>
        </w:numPr>
        <w:spacing w:after="120"/>
        <w:contextualSpacing w:val="0"/>
        <w:rPr>
          <w:rFonts w:cs="Arial"/>
          <w:bCs/>
          <w:szCs w:val="22"/>
        </w:rPr>
      </w:pPr>
      <w:r>
        <w:rPr>
          <w:rFonts w:cs="Arial"/>
          <w:bCs/>
          <w:szCs w:val="22"/>
        </w:rPr>
        <w:t>Continue to identify biodiversity sites and corridors.</w:t>
      </w:r>
    </w:p>
    <w:p w14:paraId="6B486C4E" w14:textId="32C776C9" w:rsidR="00974F26" w:rsidRDefault="00974F26" w:rsidP="00974F26">
      <w:pPr>
        <w:pStyle w:val="ListParagraph"/>
        <w:numPr>
          <w:ilvl w:val="0"/>
          <w:numId w:val="20"/>
        </w:numPr>
        <w:spacing w:after="120"/>
        <w:contextualSpacing w:val="0"/>
        <w:rPr>
          <w:rFonts w:cs="Arial"/>
          <w:bCs/>
          <w:szCs w:val="22"/>
        </w:rPr>
      </w:pPr>
      <w:r>
        <w:rPr>
          <w:rFonts w:cs="Arial"/>
          <w:bCs/>
          <w:szCs w:val="22"/>
        </w:rPr>
        <w:t>Create a network of volunteers.</w:t>
      </w:r>
    </w:p>
    <w:p w14:paraId="6BC8E692" w14:textId="787E932E" w:rsidR="00974F26" w:rsidRDefault="00974F26" w:rsidP="00974F26">
      <w:pPr>
        <w:pStyle w:val="ListParagraph"/>
        <w:numPr>
          <w:ilvl w:val="0"/>
          <w:numId w:val="20"/>
        </w:numPr>
        <w:spacing w:after="120"/>
        <w:contextualSpacing w:val="0"/>
        <w:rPr>
          <w:rFonts w:cs="Arial"/>
          <w:bCs/>
          <w:szCs w:val="22"/>
        </w:rPr>
      </w:pPr>
      <w:r>
        <w:rPr>
          <w:rFonts w:cs="Arial"/>
          <w:bCs/>
          <w:szCs w:val="22"/>
        </w:rPr>
        <w:t>Engage with local stakeholders and landowners.</w:t>
      </w:r>
    </w:p>
    <w:p w14:paraId="4291B49C" w14:textId="51708EA7" w:rsidR="00974F26" w:rsidRDefault="00974F26" w:rsidP="00974F26">
      <w:pPr>
        <w:pStyle w:val="ListParagraph"/>
        <w:numPr>
          <w:ilvl w:val="0"/>
          <w:numId w:val="20"/>
        </w:numPr>
        <w:spacing w:after="120"/>
        <w:contextualSpacing w:val="0"/>
        <w:rPr>
          <w:rFonts w:cs="Arial"/>
          <w:bCs/>
          <w:szCs w:val="22"/>
        </w:rPr>
      </w:pPr>
      <w:r>
        <w:rPr>
          <w:rFonts w:cs="Arial"/>
          <w:bCs/>
          <w:szCs w:val="22"/>
        </w:rPr>
        <w:t>Work with Haslemere Town council.</w:t>
      </w:r>
    </w:p>
    <w:p w14:paraId="661D7468" w14:textId="4542D063" w:rsidR="00974F26" w:rsidRDefault="00974F26" w:rsidP="00974F26">
      <w:pPr>
        <w:pStyle w:val="ListParagraph"/>
        <w:numPr>
          <w:ilvl w:val="0"/>
          <w:numId w:val="20"/>
        </w:numPr>
        <w:spacing w:after="120"/>
        <w:contextualSpacing w:val="0"/>
        <w:rPr>
          <w:rFonts w:cs="Arial"/>
          <w:bCs/>
          <w:szCs w:val="22"/>
        </w:rPr>
      </w:pPr>
      <w:r>
        <w:rPr>
          <w:rFonts w:cs="Arial"/>
          <w:bCs/>
          <w:szCs w:val="22"/>
        </w:rPr>
        <w:t>Work to separate itself from Haslemere Vision</w:t>
      </w:r>
    </w:p>
    <w:p w14:paraId="2F413457" w14:textId="20287369" w:rsidR="00974F26" w:rsidRDefault="00974F26" w:rsidP="008833F7">
      <w:pPr>
        <w:pStyle w:val="ListParagraph"/>
        <w:spacing w:after="120"/>
        <w:ind w:left="-425"/>
        <w:contextualSpacing w:val="0"/>
        <w:rPr>
          <w:rFonts w:cs="Arial"/>
          <w:bCs/>
          <w:szCs w:val="22"/>
        </w:rPr>
      </w:pPr>
      <w:r>
        <w:rPr>
          <w:rFonts w:cs="Arial"/>
          <w:bCs/>
          <w:szCs w:val="22"/>
        </w:rPr>
        <w:t>Cllr Lloyd reported that the LHHW Library of Things is now set up at Haslemere Library and that they are using the empty shop front at Haslemere Station to good effect.</w:t>
      </w:r>
    </w:p>
    <w:p w14:paraId="4AE04B4D" w14:textId="2FD64C66" w:rsidR="0077753E" w:rsidRDefault="0077753E" w:rsidP="008833F7">
      <w:pPr>
        <w:pStyle w:val="ListParagraph"/>
        <w:spacing w:after="120"/>
        <w:ind w:left="-425"/>
        <w:contextualSpacing w:val="0"/>
        <w:rPr>
          <w:rFonts w:cs="Arial"/>
          <w:bCs/>
          <w:szCs w:val="22"/>
        </w:rPr>
      </w:pPr>
      <w:r>
        <w:rPr>
          <w:rFonts w:cs="Arial"/>
          <w:bCs/>
          <w:szCs w:val="22"/>
        </w:rPr>
        <w:t xml:space="preserve">Beacon Hill United Reformed Church are looking for assistance in getting the Eco Church Silver award. Cllr Lloyd will email Cllr Barton who has some contacts who can help. </w:t>
      </w:r>
    </w:p>
    <w:p w14:paraId="13F78263" w14:textId="1BD3C2CD" w:rsidR="00974F26" w:rsidRDefault="00974F26" w:rsidP="008833F7">
      <w:pPr>
        <w:pStyle w:val="ListParagraph"/>
        <w:spacing w:after="120"/>
        <w:ind w:left="-425"/>
        <w:contextualSpacing w:val="0"/>
        <w:rPr>
          <w:rFonts w:cs="Arial"/>
          <w:bCs/>
          <w:szCs w:val="22"/>
        </w:rPr>
      </w:pPr>
      <w:r>
        <w:rPr>
          <w:rFonts w:cs="Arial"/>
          <w:bCs/>
          <w:szCs w:val="22"/>
        </w:rPr>
        <w:t>Cllr Weldon reported that Active Travel are working with Surrey University Climate group and may be eligible for some pollution monitoring equipment.</w:t>
      </w:r>
    </w:p>
    <w:p w14:paraId="25E4E80C" w14:textId="71568B3C" w:rsidR="0077753E" w:rsidRPr="008833F7" w:rsidRDefault="0077753E" w:rsidP="008833F7">
      <w:pPr>
        <w:pStyle w:val="ListParagraph"/>
        <w:spacing w:after="120"/>
        <w:ind w:left="-425"/>
        <w:contextualSpacing w:val="0"/>
        <w:rPr>
          <w:rFonts w:cs="Arial"/>
          <w:bCs/>
          <w:szCs w:val="22"/>
        </w:rPr>
      </w:pPr>
    </w:p>
    <w:p w14:paraId="48D8D859" w14:textId="5B6C0943" w:rsidR="00231862" w:rsidRPr="008833F7" w:rsidRDefault="00231862" w:rsidP="008833F7">
      <w:pPr>
        <w:pStyle w:val="ListParagraph"/>
        <w:spacing w:after="120"/>
        <w:ind w:left="-425"/>
        <w:contextualSpacing w:val="0"/>
        <w:jc w:val="right"/>
        <w:rPr>
          <w:rFonts w:cs="Arial"/>
          <w:bCs/>
          <w:szCs w:val="22"/>
        </w:rPr>
      </w:pPr>
      <w:r w:rsidRPr="008833F7">
        <w:rPr>
          <w:rFonts w:cs="Arial"/>
          <w:bCs/>
          <w:szCs w:val="22"/>
        </w:rPr>
        <w:t xml:space="preserve">Meeting ended </w:t>
      </w:r>
      <w:r w:rsidR="001D5721" w:rsidRPr="008833F7">
        <w:rPr>
          <w:rFonts w:cs="Arial"/>
          <w:bCs/>
          <w:szCs w:val="22"/>
        </w:rPr>
        <w:t>8.</w:t>
      </w:r>
      <w:r w:rsidR="00DE1DAC" w:rsidRPr="008833F7">
        <w:rPr>
          <w:rFonts w:cs="Arial"/>
          <w:bCs/>
          <w:szCs w:val="22"/>
        </w:rPr>
        <w:t>06</w:t>
      </w:r>
      <w:r w:rsidRPr="008833F7">
        <w:rPr>
          <w:rFonts w:cs="Arial"/>
          <w:bCs/>
          <w:szCs w:val="22"/>
        </w:rPr>
        <w:t>pm</w:t>
      </w:r>
    </w:p>
    <w:p w14:paraId="23A90C56" w14:textId="77777777" w:rsidR="0069066F" w:rsidRPr="008833F7" w:rsidRDefault="0069066F" w:rsidP="008833F7">
      <w:pPr>
        <w:pStyle w:val="ListParagraph"/>
        <w:spacing w:after="120"/>
        <w:ind w:left="-425"/>
        <w:contextualSpacing w:val="0"/>
        <w:rPr>
          <w:rFonts w:cs="Arial"/>
          <w:bCs/>
          <w:szCs w:val="22"/>
        </w:rPr>
      </w:pPr>
    </w:p>
    <w:p w14:paraId="274AFB1D" w14:textId="77777777" w:rsidR="0069066F" w:rsidRPr="0069066F" w:rsidRDefault="0069066F" w:rsidP="00C028EC">
      <w:pPr>
        <w:jc w:val="both"/>
        <w:rPr>
          <w:rFonts w:cs="Arial"/>
          <w:szCs w:val="22"/>
        </w:rPr>
      </w:pPr>
      <w:r w:rsidRPr="0069066F">
        <w:rPr>
          <w:rFonts w:cs="Arial"/>
          <w:szCs w:val="22"/>
        </w:rPr>
        <w:t>Signed……………………………………..</w:t>
      </w:r>
    </w:p>
    <w:p w14:paraId="02904009" w14:textId="77777777" w:rsidR="0069066F" w:rsidRPr="0069066F" w:rsidRDefault="0069066F" w:rsidP="00C028EC">
      <w:pPr>
        <w:jc w:val="both"/>
        <w:rPr>
          <w:rFonts w:cs="Arial"/>
          <w:szCs w:val="22"/>
        </w:rPr>
      </w:pPr>
      <w:r w:rsidRPr="0069066F">
        <w:rPr>
          <w:rFonts w:cs="Arial"/>
          <w:szCs w:val="22"/>
        </w:rPr>
        <w:t>Chairman of Meeting</w:t>
      </w:r>
    </w:p>
    <w:p w14:paraId="72F54B18" w14:textId="77777777" w:rsidR="0069066F" w:rsidRPr="0069066F" w:rsidRDefault="0069066F" w:rsidP="00C028EC">
      <w:pPr>
        <w:jc w:val="both"/>
        <w:rPr>
          <w:rFonts w:cs="Arial"/>
          <w:szCs w:val="22"/>
        </w:rPr>
      </w:pPr>
    </w:p>
    <w:p w14:paraId="7EDE2FE8" w14:textId="202E1249" w:rsidR="0069066F" w:rsidRPr="00B556D4" w:rsidRDefault="0069066F" w:rsidP="00C028EC">
      <w:pPr>
        <w:jc w:val="both"/>
        <w:rPr>
          <w:rFonts w:cs="Arial"/>
          <w:szCs w:val="22"/>
        </w:rPr>
      </w:pPr>
      <w:r w:rsidRPr="0069066F">
        <w:rPr>
          <w:rFonts w:cs="Arial"/>
          <w:szCs w:val="22"/>
        </w:rPr>
        <w:t>Date………………………………………..</w:t>
      </w:r>
    </w:p>
    <w:sectPr w:rsidR="0069066F" w:rsidRPr="00B556D4" w:rsidSect="00B92FDD">
      <w:headerReference w:type="first" r:id="rId10"/>
      <w:type w:val="continuous"/>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E1829" w14:textId="77777777" w:rsidR="00B01490" w:rsidRPr="00876574" w:rsidRDefault="00B01490" w:rsidP="003A3AC1">
      <w:pPr>
        <w:pStyle w:val="Footer"/>
        <w:rPr>
          <w:sz w:val="21"/>
          <w:szCs w:val="21"/>
        </w:rPr>
      </w:pPr>
      <w:r w:rsidRPr="00876574">
        <w:rPr>
          <w:sz w:val="21"/>
          <w:szCs w:val="21"/>
        </w:rPr>
        <w:separator/>
      </w:r>
    </w:p>
  </w:endnote>
  <w:endnote w:type="continuationSeparator" w:id="0">
    <w:p w14:paraId="6AD16BA2" w14:textId="77777777" w:rsidR="00B01490" w:rsidRPr="00876574" w:rsidRDefault="00B01490" w:rsidP="003A3AC1">
      <w:pPr>
        <w:pStyle w:val="Footer"/>
        <w:rPr>
          <w:sz w:val="21"/>
          <w:szCs w:val="21"/>
        </w:rPr>
      </w:pPr>
      <w:r w:rsidRPr="00876574">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342287380"/>
      <w:docPartObj>
        <w:docPartGallery w:val="Page Numbers (Bottom of Page)"/>
        <w:docPartUnique/>
      </w:docPartObj>
    </w:sdtPr>
    <w:sdtEndPr/>
    <w:sdtContent>
      <w:sdt>
        <w:sdtPr>
          <w:rPr>
            <w:sz w:val="21"/>
            <w:szCs w:val="21"/>
          </w:rPr>
          <w:id w:val="-1669238322"/>
          <w:docPartObj>
            <w:docPartGallery w:val="Page Numbers (Top of Page)"/>
            <w:docPartUnique/>
          </w:docPartObj>
        </w:sdtPr>
        <w:sdtEndPr/>
        <w:sdtContent>
          <w:p w14:paraId="4ABBB071" w14:textId="77777777" w:rsidR="002668C2" w:rsidRPr="00876574" w:rsidRDefault="002668C2">
            <w:pPr>
              <w:pStyle w:val="Footer"/>
              <w:jc w:val="center"/>
              <w:rPr>
                <w:sz w:val="21"/>
                <w:szCs w:val="21"/>
              </w:rPr>
            </w:pPr>
            <w:r w:rsidRPr="00876574">
              <w:rPr>
                <w:sz w:val="21"/>
                <w:szCs w:val="21"/>
              </w:rPr>
              <w:t xml:space="preserve">Page </w:t>
            </w:r>
            <w:r w:rsidRPr="00876574">
              <w:rPr>
                <w:bCs/>
                <w:sz w:val="23"/>
                <w:szCs w:val="23"/>
              </w:rPr>
              <w:fldChar w:fldCharType="begin"/>
            </w:r>
            <w:r w:rsidRPr="00876574">
              <w:rPr>
                <w:bCs/>
                <w:sz w:val="21"/>
                <w:szCs w:val="21"/>
              </w:rPr>
              <w:instrText xml:space="preserve"> PAGE </w:instrText>
            </w:r>
            <w:r w:rsidRPr="00876574">
              <w:rPr>
                <w:bCs/>
                <w:sz w:val="23"/>
                <w:szCs w:val="23"/>
              </w:rPr>
              <w:fldChar w:fldCharType="separate"/>
            </w:r>
            <w:r w:rsidR="007C6BE0">
              <w:rPr>
                <w:bCs/>
                <w:noProof/>
                <w:sz w:val="21"/>
                <w:szCs w:val="21"/>
              </w:rPr>
              <w:t>2</w:t>
            </w:r>
            <w:r w:rsidRPr="00876574">
              <w:rPr>
                <w:bCs/>
                <w:sz w:val="23"/>
                <w:szCs w:val="23"/>
              </w:rPr>
              <w:fldChar w:fldCharType="end"/>
            </w:r>
            <w:r w:rsidRPr="00876574">
              <w:rPr>
                <w:sz w:val="21"/>
                <w:szCs w:val="21"/>
              </w:rPr>
              <w:t xml:space="preserve"> of </w:t>
            </w:r>
            <w:r w:rsidRPr="00876574">
              <w:rPr>
                <w:bCs/>
                <w:sz w:val="23"/>
                <w:szCs w:val="23"/>
              </w:rPr>
              <w:fldChar w:fldCharType="begin"/>
            </w:r>
            <w:r w:rsidRPr="00876574">
              <w:rPr>
                <w:bCs/>
                <w:sz w:val="21"/>
                <w:szCs w:val="21"/>
              </w:rPr>
              <w:instrText xml:space="preserve"> NUMPAGES  </w:instrText>
            </w:r>
            <w:r w:rsidRPr="00876574">
              <w:rPr>
                <w:bCs/>
                <w:sz w:val="23"/>
                <w:szCs w:val="23"/>
              </w:rPr>
              <w:fldChar w:fldCharType="separate"/>
            </w:r>
            <w:r w:rsidR="007C6BE0">
              <w:rPr>
                <w:bCs/>
                <w:noProof/>
                <w:sz w:val="21"/>
                <w:szCs w:val="21"/>
              </w:rPr>
              <w:t>2</w:t>
            </w:r>
            <w:r w:rsidRPr="00876574">
              <w:rPr>
                <w:bCs/>
                <w:sz w:val="23"/>
                <w:szCs w:val="23"/>
              </w:rPr>
              <w:fldChar w:fldCharType="end"/>
            </w:r>
          </w:p>
        </w:sdtContent>
      </w:sdt>
    </w:sdtContent>
  </w:sdt>
  <w:p w14:paraId="1D6CC6D4" w14:textId="77777777" w:rsidR="002668C2" w:rsidRPr="00876574" w:rsidRDefault="002668C2">
    <w:pPr>
      <w:pStyle w:val="Foo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B2825" w14:textId="77777777" w:rsidR="00B01490" w:rsidRPr="00876574" w:rsidRDefault="00B01490" w:rsidP="003A3AC1">
      <w:pPr>
        <w:pStyle w:val="Footer"/>
        <w:rPr>
          <w:sz w:val="21"/>
          <w:szCs w:val="21"/>
        </w:rPr>
      </w:pPr>
      <w:r w:rsidRPr="00876574">
        <w:rPr>
          <w:sz w:val="21"/>
          <w:szCs w:val="21"/>
        </w:rPr>
        <w:separator/>
      </w:r>
    </w:p>
  </w:footnote>
  <w:footnote w:type="continuationSeparator" w:id="0">
    <w:p w14:paraId="2F8AD620" w14:textId="77777777" w:rsidR="00B01490" w:rsidRPr="00876574" w:rsidRDefault="00B01490" w:rsidP="003A3AC1">
      <w:pPr>
        <w:pStyle w:val="Footer"/>
        <w:rPr>
          <w:sz w:val="21"/>
          <w:szCs w:val="21"/>
        </w:rPr>
      </w:pPr>
      <w:r w:rsidRPr="00876574">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FB8E" w14:textId="77777777" w:rsidR="002668C2" w:rsidRPr="00876574" w:rsidRDefault="002668C2" w:rsidP="00820FB6">
    <w:pPr>
      <w:jc w:val="center"/>
      <w:rPr>
        <w:rFonts w:ascii="Californian FB" w:hAnsi="Californian FB"/>
        <w:smallCaps/>
        <w:noProof/>
        <w:sz w:val="21"/>
        <w:szCs w:val="21"/>
        <w:lang w:eastAsia="en-GB"/>
      </w:rPr>
    </w:pPr>
    <w:r w:rsidRPr="00876574">
      <w:rPr>
        <w:rFonts w:ascii="Californian FB" w:hAnsi="Californian FB"/>
        <w:smallCaps/>
        <w:noProof/>
        <w:sz w:val="21"/>
        <w:szCs w:val="21"/>
        <w:lang w:eastAsia="en-GB"/>
      </w:rPr>
      <w:drawing>
        <wp:anchor distT="0" distB="0" distL="114300" distR="114300" simplePos="0" relativeHeight="251665408" behindDoc="0" locked="0" layoutInCell="1" allowOverlap="1" wp14:anchorId="7E24818A" wp14:editId="598A7A2D">
          <wp:simplePos x="0" y="0"/>
          <wp:positionH relativeFrom="column">
            <wp:posOffset>2924810</wp:posOffset>
          </wp:positionH>
          <wp:positionV relativeFrom="paragraph">
            <wp:posOffset>-253365</wp:posOffset>
          </wp:positionV>
          <wp:extent cx="593090" cy="838200"/>
          <wp:effectExtent l="0" t="0" r="0" b="0"/>
          <wp:wrapSquare wrapText="bothSides"/>
          <wp:docPr id="8" name="Picture 8"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838200"/>
                  </a:xfrm>
                  <a:prstGeom prst="rect">
                    <a:avLst/>
                  </a:prstGeom>
                  <a:noFill/>
                </pic:spPr>
              </pic:pic>
            </a:graphicData>
          </a:graphic>
          <wp14:sizeRelH relativeFrom="page">
            <wp14:pctWidth>0</wp14:pctWidth>
          </wp14:sizeRelH>
          <wp14:sizeRelV relativeFrom="page">
            <wp14:pctHeight>0</wp14:pctHeight>
          </wp14:sizeRelV>
        </wp:anchor>
      </w:drawing>
    </w:r>
  </w:p>
  <w:p w14:paraId="531D3DD8" w14:textId="77777777" w:rsidR="002668C2" w:rsidRPr="00876574" w:rsidRDefault="002668C2" w:rsidP="00820FB6">
    <w:pPr>
      <w:jc w:val="center"/>
      <w:rPr>
        <w:rFonts w:ascii="Californian FB" w:hAnsi="Californian FB"/>
        <w:smallCaps/>
        <w:noProof/>
        <w:sz w:val="21"/>
        <w:szCs w:val="21"/>
        <w:lang w:eastAsia="en-GB"/>
      </w:rPr>
    </w:pPr>
  </w:p>
  <w:p w14:paraId="23DA5758" w14:textId="77777777" w:rsidR="002668C2" w:rsidRPr="00876574" w:rsidRDefault="002668C2" w:rsidP="00820FB6">
    <w:pPr>
      <w:jc w:val="center"/>
      <w:rPr>
        <w:rFonts w:ascii="Californian FB" w:hAnsi="Californian FB"/>
        <w:smallCaps/>
        <w:noProof/>
        <w:sz w:val="21"/>
        <w:szCs w:val="21"/>
        <w:lang w:eastAsia="en-GB"/>
      </w:rPr>
    </w:pPr>
  </w:p>
  <w:p w14:paraId="0A559693" w14:textId="77777777" w:rsidR="002668C2" w:rsidRPr="00876574" w:rsidRDefault="002668C2" w:rsidP="00820FB6">
    <w:pPr>
      <w:jc w:val="center"/>
      <w:rPr>
        <w:rFonts w:ascii="Californian FB" w:hAnsi="Californian FB"/>
        <w:smallCaps/>
        <w:noProof/>
        <w:sz w:val="21"/>
        <w:szCs w:val="21"/>
        <w:lang w:eastAsia="en-GB"/>
      </w:rPr>
    </w:pPr>
  </w:p>
  <w:p w14:paraId="107E4372" w14:textId="77777777" w:rsidR="002668C2" w:rsidRPr="00876574" w:rsidRDefault="002668C2" w:rsidP="00820FB6">
    <w:pPr>
      <w:jc w:val="center"/>
      <w:rPr>
        <w:rFonts w:ascii="Californian FB" w:hAnsi="Californian FB"/>
        <w:b/>
        <w:smallCaps/>
        <w:sz w:val="42"/>
        <w:szCs w:val="42"/>
      </w:rPr>
    </w:pPr>
    <w:r w:rsidRPr="00876574">
      <w:rPr>
        <w:rFonts w:ascii="Californian FB" w:hAnsi="Californian FB"/>
        <w:b/>
        <w:smallCaps/>
        <w:sz w:val="42"/>
        <w:szCs w:val="42"/>
      </w:rPr>
      <w:t>Haslemere Town Council</w:t>
    </w:r>
  </w:p>
  <w:p w14:paraId="56EE2F2D" w14:textId="77777777" w:rsidR="002668C2" w:rsidRPr="00876574" w:rsidRDefault="002668C2" w:rsidP="00820FB6">
    <w:pPr>
      <w:jc w:val="center"/>
      <w:rPr>
        <w:rFonts w:asciiTheme="minorHAnsi" w:hAnsiTheme="minorHAnsi"/>
        <w:b/>
        <w:sz w:val="8"/>
        <w:szCs w:val="8"/>
      </w:rPr>
    </w:pPr>
  </w:p>
  <w:p w14:paraId="0A94A51F" w14:textId="77777777" w:rsidR="002668C2" w:rsidRPr="00876574" w:rsidRDefault="002668C2" w:rsidP="00820FB6">
    <w:pPr>
      <w:jc w:val="center"/>
      <w:rPr>
        <w:rFonts w:asciiTheme="majorHAnsi" w:hAnsiTheme="majorHAnsi"/>
        <w:sz w:val="23"/>
        <w:szCs w:val="23"/>
      </w:rPr>
    </w:pPr>
    <w:r w:rsidRPr="00876574">
      <w:rPr>
        <w:rFonts w:asciiTheme="majorHAnsi" w:hAnsiTheme="majorHAnsi"/>
        <w:sz w:val="23"/>
        <w:szCs w:val="23"/>
      </w:rPr>
      <w:t>Town Hall, High Street, Haslemere, Surrey GU27 2HG</w:t>
    </w:r>
  </w:p>
  <w:p w14:paraId="038F4C97" w14:textId="77777777" w:rsidR="002668C2" w:rsidRPr="00876574" w:rsidRDefault="002668C2" w:rsidP="000537E4">
    <w:pPr>
      <w:jc w:val="center"/>
      <w:rPr>
        <w:sz w:val="21"/>
        <w:szCs w:val="21"/>
      </w:rPr>
    </w:pPr>
    <w:r w:rsidRPr="00876574">
      <w:rPr>
        <w:rFonts w:asciiTheme="majorHAnsi" w:hAnsiTheme="majorHAnsi"/>
        <w:sz w:val="21"/>
        <w:szCs w:val="21"/>
      </w:rPr>
      <w:t xml:space="preserve">01428 654305 / </w:t>
    </w:r>
    <w:hyperlink r:id="rId2" w:history="1">
      <w:r w:rsidRPr="00876574">
        <w:rPr>
          <w:rStyle w:val="Hyperlink"/>
          <w:rFonts w:asciiTheme="majorHAnsi" w:hAnsiTheme="majorHAnsi"/>
          <w:sz w:val="21"/>
          <w:szCs w:val="21"/>
        </w:rPr>
        <w:t>town.clerk@haslemeretc.org</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B31C" w14:textId="77777777" w:rsidR="002668C2" w:rsidRPr="00876574" w:rsidRDefault="002668C2" w:rsidP="002668C2">
    <w:pPr>
      <w:jc w:val="center"/>
      <w:rPr>
        <w:rFonts w:asciiTheme="minorHAnsi" w:hAnsiTheme="minorHAnsi"/>
        <w:b/>
        <w:sz w:val="42"/>
        <w:szCs w:val="42"/>
      </w:rPr>
    </w:pPr>
    <w:r w:rsidRPr="00876574">
      <w:rPr>
        <w:rFonts w:asciiTheme="minorHAnsi" w:hAnsiTheme="minorHAnsi"/>
        <w:noProof/>
        <w:sz w:val="21"/>
        <w:szCs w:val="21"/>
        <w:lang w:eastAsia="en-GB"/>
      </w:rPr>
      <w:drawing>
        <wp:anchor distT="0" distB="0" distL="114300" distR="114300" simplePos="0" relativeHeight="251663360" behindDoc="0" locked="0" layoutInCell="1" allowOverlap="1" wp14:anchorId="307DF1AE" wp14:editId="6AAD782D">
          <wp:simplePos x="0" y="0"/>
          <wp:positionH relativeFrom="column">
            <wp:posOffset>5410200</wp:posOffset>
          </wp:positionH>
          <wp:positionV relativeFrom="paragraph">
            <wp:posOffset>-247650</wp:posOffset>
          </wp:positionV>
          <wp:extent cx="894080" cy="1257300"/>
          <wp:effectExtent l="0" t="0" r="1270" b="0"/>
          <wp:wrapSquare wrapText="bothSides"/>
          <wp:docPr id="4" name="Picture 2" descr="q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ogo_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1257300"/>
                  </a:xfrm>
                  <a:prstGeom prst="rect">
                    <a:avLst/>
                  </a:prstGeom>
                  <a:noFill/>
                </pic:spPr>
              </pic:pic>
            </a:graphicData>
          </a:graphic>
          <wp14:sizeRelH relativeFrom="page">
            <wp14:pctWidth>0</wp14:pctWidth>
          </wp14:sizeRelH>
          <wp14:sizeRelV relativeFrom="page">
            <wp14:pctHeight>0</wp14:pctHeight>
          </wp14:sizeRelV>
        </wp:anchor>
      </w:drawing>
    </w:r>
    <w:r w:rsidRPr="00876574">
      <w:rPr>
        <w:rFonts w:asciiTheme="minorHAnsi" w:hAnsiTheme="minorHAnsi"/>
        <w:noProof/>
        <w:sz w:val="21"/>
        <w:szCs w:val="21"/>
        <w:lang w:eastAsia="en-GB"/>
      </w:rPr>
      <w:drawing>
        <wp:anchor distT="0" distB="0" distL="114300" distR="114300" simplePos="0" relativeHeight="251662336" behindDoc="0" locked="0" layoutInCell="1" allowOverlap="1" wp14:anchorId="1BE839A1" wp14:editId="36F7A2D1">
          <wp:simplePos x="0" y="0"/>
          <wp:positionH relativeFrom="column">
            <wp:posOffset>-533400</wp:posOffset>
          </wp:positionH>
          <wp:positionV relativeFrom="paragraph">
            <wp:posOffset>-209550</wp:posOffset>
          </wp:positionV>
          <wp:extent cx="808355" cy="1143000"/>
          <wp:effectExtent l="0" t="0" r="0" b="0"/>
          <wp:wrapSquare wrapText="bothSides"/>
          <wp:docPr id="5" name="Picture 1"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355" cy="1143000"/>
                  </a:xfrm>
                  <a:prstGeom prst="rect">
                    <a:avLst/>
                  </a:prstGeom>
                  <a:noFill/>
                </pic:spPr>
              </pic:pic>
            </a:graphicData>
          </a:graphic>
          <wp14:sizeRelH relativeFrom="page">
            <wp14:pctWidth>0</wp14:pctWidth>
          </wp14:sizeRelH>
          <wp14:sizeRelV relativeFrom="page">
            <wp14:pctHeight>0</wp14:pctHeight>
          </wp14:sizeRelV>
        </wp:anchor>
      </w:drawing>
    </w:r>
    <w:r w:rsidRPr="00876574">
      <w:rPr>
        <w:rFonts w:asciiTheme="minorHAnsi" w:hAnsiTheme="minorHAnsi"/>
        <w:b/>
        <w:sz w:val="42"/>
        <w:szCs w:val="42"/>
      </w:rPr>
      <w:t>HASLEMERE TOWN COUNCIL</w:t>
    </w:r>
  </w:p>
  <w:p w14:paraId="79B03BFE" w14:textId="77777777" w:rsidR="002668C2" w:rsidRPr="00876574" w:rsidRDefault="002668C2" w:rsidP="002668C2">
    <w:pPr>
      <w:jc w:val="center"/>
      <w:rPr>
        <w:rFonts w:asciiTheme="minorHAnsi" w:hAnsiTheme="minorHAnsi"/>
        <w:b/>
        <w:sz w:val="21"/>
        <w:szCs w:val="21"/>
      </w:rPr>
    </w:pPr>
    <w:r w:rsidRPr="00876574">
      <w:rPr>
        <w:rFonts w:asciiTheme="minorHAnsi" w:hAnsiTheme="minorHAnsi"/>
        <w:b/>
        <w:sz w:val="21"/>
        <w:szCs w:val="21"/>
      </w:rPr>
      <w:t>(Critchmere, Grayswood, Haslemere, Hindhead, Shottermill)</w:t>
    </w:r>
  </w:p>
  <w:p w14:paraId="78FA852B" w14:textId="77777777" w:rsidR="002668C2" w:rsidRPr="00876574" w:rsidRDefault="002668C2" w:rsidP="002668C2">
    <w:pPr>
      <w:jc w:val="center"/>
      <w:rPr>
        <w:rFonts w:asciiTheme="minorHAnsi" w:hAnsiTheme="minorHAnsi"/>
        <w:b/>
        <w:sz w:val="8"/>
        <w:szCs w:val="8"/>
      </w:rPr>
    </w:pPr>
  </w:p>
  <w:p w14:paraId="3DD3B33D" w14:textId="77777777" w:rsidR="002668C2" w:rsidRPr="00876574" w:rsidRDefault="002668C2" w:rsidP="002668C2">
    <w:pPr>
      <w:jc w:val="center"/>
      <w:rPr>
        <w:rFonts w:asciiTheme="minorHAnsi" w:hAnsiTheme="minorHAnsi"/>
        <w:sz w:val="27"/>
        <w:szCs w:val="27"/>
      </w:rPr>
    </w:pPr>
    <w:r w:rsidRPr="00876574">
      <w:rPr>
        <w:rFonts w:asciiTheme="minorHAnsi" w:hAnsiTheme="minorHAnsi"/>
        <w:sz w:val="27"/>
        <w:szCs w:val="27"/>
      </w:rPr>
      <w:t>Town Hall, High Street, Haslemere, Surrey GU27 2HG</w:t>
    </w:r>
  </w:p>
  <w:p w14:paraId="7D90054C" w14:textId="77777777" w:rsidR="002668C2" w:rsidRPr="00876574" w:rsidRDefault="002668C2" w:rsidP="002668C2">
    <w:pPr>
      <w:rPr>
        <w:rFonts w:asciiTheme="minorHAnsi" w:hAnsiTheme="minorHAnsi"/>
        <w:sz w:val="8"/>
        <w:szCs w:val="8"/>
      </w:rPr>
    </w:pPr>
  </w:p>
  <w:tbl>
    <w:tblPr>
      <w:tblStyle w:val="TableGrid"/>
      <w:tblW w:w="823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4"/>
      <w:gridCol w:w="3733"/>
    </w:tblGrid>
    <w:tr w:rsidR="002668C2" w:rsidRPr="00876574" w14:paraId="2BFB94F5" w14:textId="77777777" w:rsidTr="002668C2">
      <w:tc>
        <w:tcPr>
          <w:tcW w:w="4219" w:type="dxa"/>
        </w:tcPr>
        <w:p w14:paraId="19282228" w14:textId="77777777" w:rsidR="002668C2" w:rsidRPr="00876574" w:rsidRDefault="002668C2" w:rsidP="002668C2">
          <w:pPr>
            <w:jc w:val="right"/>
            <w:rPr>
              <w:rFonts w:asciiTheme="minorHAnsi" w:hAnsiTheme="minorHAnsi"/>
              <w:sz w:val="27"/>
              <w:szCs w:val="27"/>
            </w:rPr>
          </w:pPr>
          <w:r w:rsidRPr="00876574">
            <w:rPr>
              <w:rFonts w:asciiTheme="minorHAnsi" w:hAnsiTheme="minorHAnsi"/>
              <w:sz w:val="23"/>
              <w:szCs w:val="23"/>
            </w:rPr>
            <w:t>Telephone 01428 654305 / 658828</w:t>
          </w:r>
        </w:p>
      </w:tc>
      <w:tc>
        <w:tcPr>
          <w:tcW w:w="284" w:type="dxa"/>
        </w:tcPr>
        <w:p w14:paraId="33B32196" w14:textId="77777777" w:rsidR="002668C2" w:rsidRPr="00876574" w:rsidRDefault="002668C2" w:rsidP="002668C2">
          <w:pPr>
            <w:rPr>
              <w:rFonts w:asciiTheme="minorHAnsi" w:hAnsiTheme="minorHAnsi"/>
              <w:sz w:val="23"/>
              <w:szCs w:val="23"/>
            </w:rPr>
          </w:pPr>
        </w:p>
      </w:tc>
      <w:tc>
        <w:tcPr>
          <w:tcW w:w="3733" w:type="dxa"/>
        </w:tcPr>
        <w:p w14:paraId="7A1C5526" w14:textId="77777777" w:rsidR="002668C2" w:rsidRPr="00876574" w:rsidRDefault="002668C2" w:rsidP="002668C2">
          <w:pPr>
            <w:rPr>
              <w:rFonts w:asciiTheme="minorHAnsi" w:hAnsiTheme="minorHAnsi"/>
              <w:sz w:val="23"/>
              <w:szCs w:val="23"/>
            </w:rPr>
          </w:pPr>
          <w:r w:rsidRPr="00876574">
            <w:rPr>
              <w:rFonts w:asciiTheme="minorHAnsi" w:hAnsiTheme="minorHAnsi"/>
              <w:sz w:val="23"/>
              <w:szCs w:val="23"/>
            </w:rPr>
            <w:t xml:space="preserve">Email </w:t>
          </w:r>
          <w:hyperlink r:id="rId3" w:history="1">
            <w:r w:rsidRPr="00876574">
              <w:rPr>
                <w:rStyle w:val="Hyperlink"/>
                <w:rFonts w:asciiTheme="minorHAnsi" w:hAnsiTheme="minorHAnsi"/>
                <w:sz w:val="23"/>
                <w:szCs w:val="23"/>
              </w:rPr>
              <w:t>clerk.htc@haslemere.com</w:t>
            </w:r>
          </w:hyperlink>
        </w:p>
      </w:tc>
    </w:tr>
  </w:tbl>
  <w:p w14:paraId="6D8E421C" w14:textId="77777777" w:rsidR="002668C2" w:rsidRPr="00876574" w:rsidRDefault="002668C2" w:rsidP="002668C2">
    <w:pPr>
      <w:rPr>
        <w:sz w:val="10"/>
        <w:szCs w:val="10"/>
      </w:rPr>
    </w:pPr>
  </w:p>
  <w:tbl>
    <w:tblPr>
      <w:tblStyle w:val="TableGrid"/>
      <w:tblW w:w="823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4"/>
      <w:gridCol w:w="3733"/>
    </w:tblGrid>
    <w:tr w:rsidR="002668C2" w:rsidRPr="00876574" w14:paraId="239828CB" w14:textId="77777777" w:rsidTr="002668C2">
      <w:tc>
        <w:tcPr>
          <w:tcW w:w="4219" w:type="dxa"/>
        </w:tcPr>
        <w:p w14:paraId="058B147A" w14:textId="0BC46E67" w:rsidR="002668C2" w:rsidRPr="00876574" w:rsidRDefault="002668C2" w:rsidP="002668C2">
          <w:pPr>
            <w:jc w:val="right"/>
            <w:rPr>
              <w:rFonts w:asciiTheme="minorHAnsi" w:hAnsiTheme="minorHAnsi"/>
              <w:sz w:val="27"/>
              <w:szCs w:val="27"/>
            </w:rPr>
          </w:pPr>
          <w:r w:rsidRPr="00876574">
            <w:rPr>
              <w:rFonts w:asciiTheme="minorHAnsi" w:hAnsiTheme="minorHAnsi"/>
              <w:b/>
              <w:sz w:val="23"/>
              <w:szCs w:val="23"/>
            </w:rPr>
            <w:t xml:space="preserve">TOWN </w:t>
          </w:r>
          <w:r w:rsidR="0052663E" w:rsidRPr="00876574">
            <w:rPr>
              <w:rFonts w:asciiTheme="minorHAnsi" w:hAnsiTheme="minorHAnsi"/>
              <w:b/>
              <w:sz w:val="23"/>
              <w:szCs w:val="23"/>
            </w:rPr>
            <w:t>MAYOR</w:t>
          </w:r>
          <w:r w:rsidR="0052663E" w:rsidRPr="00876574">
            <w:rPr>
              <w:rFonts w:asciiTheme="minorHAnsi" w:hAnsiTheme="minorHAnsi"/>
              <w:sz w:val="23"/>
              <w:szCs w:val="23"/>
            </w:rPr>
            <w:t xml:space="preserve"> Libby</w:t>
          </w:r>
          <w:r w:rsidRPr="00876574">
            <w:rPr>
              <w:rFonts w:asciiTheme="minorHAnsi" w:hAnsiTheme="minorHAnsi"/>
              <w:sz w:val="23"/>
              <w:szCs w:val="23"/>
            </w:rPr>
            <w:t xml:space="preserve"> Piper</w:t>
          </w:r>
        </w:p>
      </w:tc>
      <w:tc>
        <w:tcPr>
          <w:tcW w:w="284" w:type="dxa"/>
        </w:tcPr>
        <w:p w14:paraId="439D39CD" w14:textId="77777777" w:rsidR="002668C2" w:rsidRPr="00876574" w:rsidRDefault="002668C2" w:rsidP="002668C2">
          <w:pPr>
            <w:rPr>
              <w:rFonts w:asciiTheme="minorHAnsi" w:hAnsiTheme="minorHAnsi"/>
              <w:b/>
              <w:sz w:val="23"/>
              <w:szCs w:val="23"/>
            </w:rPr>
          </w:pPr>
        </w:p>
      </w:tc>
      <w:tc>
        <w:tcPr>
          <w:tcW w:w="3733" w:type="dxa"/>
        </w:tcPr>
        <w:p w14:paraId="01BF5122" w14:textId="5328DCE4" w:rsidR="002668C2" w:rsidRPr="00876574" w:rsidRDefault="002668C2" w:rsidP="002668C2">
          <w:pPr>
            <w:rPr>
              <w:rFonts w:asciiTheme="minorHAnsi" w:hAnsiTheme="minorHAnsi"/>
              <w:sz w:val="23"/>
              <w:szCs w:val="23"/>
            </w:rPr>
          </w:pPr>
          <w:r w:rsidRPr="00876574">
            <w:rPr>
              <w:rFonts w:asciiTheme="minorHAnsi" w:hAnsiTheme="minorHAnsi"/>
              <w:b/>
              <w:sz w:val="23"/>
              <w:szCs w:val="23"/>
            </w:rPr>
            <w:t xml:space="preserve">TOWN </w:t>
          </w:r>
          <w:r w:rsidR="0052663E" w:rsidRPr="00876574">
            <w:rPr>
              <w:rFonts w:asciiTheme="minorHAnsi" w:hAnsiTheme="minorHAnsi"/>
              <w:b/>
              <w:sz w:val="23"/>
              <w:szCs w:val="23"/>
            </w:rPr>
            <w:t>CLERK</w:t>
          </w:r>
          <w:r w:rsidR="0052663E" w:rsidRPr="00876574">
            <w:rPr>
              <w:rFonts w:asciiTheme="minorHAnsi" w:hAnsiTheme="minorHAnsi"/>
              <w:sz w:val="23"/>
              <w:szCs w:val="23"/>
            </w:rPr>
            <w:t xml:space="preserve"> Lisa</w:t>
          </w:r>
          <w:r w:rsidRPr="00876574">
            <w:rPr>
              <w:rFonts w:asciiTheme="minorHAnsi" w:hAnsiTheme="minorHAnsi"/>
              <w:sz w:val="23"/>
              <w:szCs w:val="23"/>
            </w:rPr>
            <w:t xml:space="preserve"> O’Sullivan</w:t>
          </w:r>
        </w:p>
      </w:tc>
    </w:tr>
  </w:tbl>
  <w:p w14:paraId="1F61CA5E" w14:textId="77777777" w:rsidR="002668C2" w:rsidRPr="00876574" w:rsidRDefault="002668C2" w:rsidP="002668C2">
    <w:pPr>
      <w:jc w:val="center"/>
      <w:rPr>
        <w:rFonts w:asciiTheme="minorHAnsi" w:hAnsiTheme="minorHAnsi"/>
        <w:sz w:val="10"/>
        <w:szCs w:val="10"/>
      </w:rPr>
    </w:pPr>
  </w:p>
  <w:p w14:paraId="059D41BB" w14:textId="77777777" w:rsidR="002668C2" w:rsidRPr="00876574" w:rsidRDefault="002668C2" w:rsidP="002668C2">
    <w:pPr>
      <w:jc w:val="center"/>
      <w:rPr>
        <w:rFonts w:asciiTheme="minorHAnsi" w:hAnsiTheme="minorHAnsi"/>
        <w:sz w:val="17"/>
        <w:szCs w:val="17"/>
      </w:rPr>
    </w:pPr>
    <w:r w:rsidRPr="00876574">
      <w:rPr>
        <w:rFonts w:asciiTheme="minorHAnsi" w:hAnsiTheme="minorHAnsi"/>
        <w:sz w:val="17"/>
        <w:szCs w:val="17"/>
      </w:rPr>
      <w:t>The Town Hall Office is open on Mondays, Wednesdays and Fridays between 10am to 1pm 2pm to 4pm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62D2"/>
    <w:multiLevelType w:val="hybridMultilevel"/>
    <w:tmpl w:val="F52C2AF2"/>
    <w:lvl w:ilvl="0" w:tplc="0809001B">
      <w:start w:val="1"/>
      <w:numFmt w:val="lowerRoman"/>
      <w:lvlText w:val="%1."/>
      <w:lvlJc w:val="righ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62B80"/>
    <w:multiLevelType w:val="hybridMultilevel"/>
    <w:tmpl w:val="00C6E822"/>
    <w:lvl w:ilvl="0" w:tplc="08090005">
      <w:start w:val="1"/>
      <w:numFmt w:val="bullet"/>
      <w:lvlText w:val=""/>
      <w:lvlJc w:val="left"/>
      <w:pPr>
        <w:ind w:left="295" w:hanging="360"/>
      </w:pPr>
      <w:rPr>
        <w:rFonts w:ascii="Wingdings" w:hAnsi="Wingdings"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2" w15:restartNumberingAfterBreak="0">
    <w:nsid w:val="09775D5A"/>
    <w:multiLevelType w:val="hybridMultilevel"/>
    <w:tmpl w:val="0D26EF9A"/>
    <w:lvl w:ilvl="0" w:tplc="0809000B">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0C5F43BD"/>
    <w:multiLevelType w:val="hybridMultilevel"/>
    <w:tmpl w:val="D450C1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5644C"/>
    <w:multiLevelType w:val="hybridMultilevel"/>
    <w:tmpl w:val="38104C26"/>
    <w:lvl w:ilvl="0" w:tplc="C8BEB0DA">
      <w:start w:val="1"/>
      <w:numFmt w:val="lowerRoman"/>
      <w:lvlText w:val="%1."/>
      <w:lvlJc w:val="left"/>
      <w:pPr>
        <w:ind w:left="-131" w:hanging="360"/>
      </w:pPr>
      <w:rPr>
        <w:rFonts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5" w15:restartNumberingAfterBreak="0">
    <w:nsid w:val="15453DBF"/>
    <w:multiLevelType w:val="hybridMultilevel"/>
    <w:tmpl w:val="D3BC6C56"/>
    <w:lvl w:ilvl="0" w:tplc="07EE79F2">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6" w15:restartNumberingAfterBreak="0">
    <w:nsid w:val="18D26537"/>
    <w:multiLevelType w:val="hybridMultilevel"/>
    <w:tmpl w:val="8E26C5A8"/>
    <w:lvl w:ilvl="0" w:tplc="481E1AF4">
      <w:start w:val="1"/>
      <w:numFmt w:val="upperRoman"/>
      <w:lvlText w:val="%1."/>
      <w:lvlJc w:val="right"/>
      <w:pPr>
        <w:ind w:left="11" w:hanging="360"/>
      </w:pPr>
      <w:rPr>
        <w:b/>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7" w15:restartNumberingAfterBreak="0">
    <w:nsid w:val="1EF841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414068"/>
    <w:multiLevelType w:val="hybridMultilevel"/>
    <w:tmpl w:val="235E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B71F1C"/>
    <w:multiLevelType w:val="hybridMultilevel"/>
    <w:tmpl w:val="9AA06138"/>
    <w:lvl w:ilvl="0" w:tplc="4D04F77A">
      <w:start w:val="1"/>
      <w:numFmt w:val="decimal"/>
      <w:lvlText w:val="%1."/>
      <w:lvlJc w:val="left"/>
      <w:pPr>
        <w:ind w:left="786"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CA1ACE"/>
    <w:multiLevelType w:val="hybridMultilevel"/>
    <w:tmpl w:val="126AF108"/>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1" w15:restartNumberingAfterBreak="0">
    <w:nsid w:val="3B3A572C"/>
    <w:multiLevelType w:val="hybridMultilevel"/>
    <w:tmpl w:val="D584D7B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2" w15:restartNumberingAfterBreak="0">
    <w:nsid w:val="3B696386"/>
    <w:multiLevelType w:val="hybridMultilevel"/>
    <w:tmpl w:val="C9B6E48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3F100C72"/>
    <w:multiLevelType w:val="hybridMultilevel"/>
    <w:tmpl w:val="608E8E7E"/>
    <w:lvl w:ilvl="0" w:tplc="C8BEB0DA">
      <w:start w:val="1"/>
      <w:numFmt w:val="lowerRoman"/>
      <w:lvlText w:val="%1."/>
      <w:lvlJc w:val="left"/>
      <w:pPr>
        <w:ind w:left="-131" w:hanging="360"/>
      </w:pPr>
      <w:rPr>
        <w:rFonts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4" w15:restartNumberingAfterBreak="0">
    <w:nsid w:val="3F48671F"/>
    <w:multiLevelType w:val="hybridMultilevel"/>
    <w:tmpl w:val="D4BE2FB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5" w15:restartNumberingAfterBreak="0">
    <w:nsid w:val="57A75A44"/>
    <w:multiLevelType w:val="hybridMultilevel"/>
    <w:tmpl w:val="6008A572"/>
    <w:lvl w:ilvl="0" w:tplc="7AA802BC">
      <w:start w:val="1"/>
      <w:numFmt w:val="decimal"/>
      <w:lvlText w:val="%1."/>
      <w:lvlJc w:val="left"/>
      <w:pPr>
        <w:ind w:left="1080" w:hanging="720"/>
      </w:pPr>
      <w:rPr>
        <w:rFonts w:hint="default"/>
        <w:b/>
      </w:rPr>
    </w:lvl>
    <w:lvl w:ilvl="1" w:tplc="8AD8FA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FA6E6C"/>
    <w:multiLevelType w:val="hybridMultilevel"/>
    <w:tmpl w:val="FD44A644"/>
    <w:lvl w:ilvl="0" w:tplc="85A20956">
      <w:start w:val="1"/>
      <w:numFmt w:val="decimal"/>
      <w:lvlText w:val="%1/23"/>
      <w:lvlJc w:val="left"/>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424037"/>
    <w:multiLevelType w:val="hybridMultilevel"/>
    <w:tmpl w:val="80D277F2"/>
    <w:lvl w:ilvl="0" w:tplc="0809000B">
      <w:start w:val="1"/>
      <w:numFmt w:val="bullet"/>
      <w:lvlText w:val=""/>
      <w:lvlJc w:val="left"/>
      <w:pPr>
        <w:ind w:left="295" w:hanging="360"/>
      </w:pPr>
      <w:rPr>
        <w:rFonts w:ascii="Wingdings" w:hAnsi="Wingdings"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8" w15:restartNumberingAfterBreak="0">
    <w:nsid w:val="7F2B59C6"/>
    <w:multiLevelType w:val="hybridMultilevel"/>
    <w:tmpl w:val="B9988D6E"/>
    <w:lvl w:ilvl="0" w:tplc="99CEE7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0013480">
    <w:abstractNumId w:val="16"/>
  </w:num>
  <w:num w:numId="2" w16cid:durableId="747533519">
    <w:abstractNumId w:val="9"/>
  </w:num>
  <w:num w:numId="3" w16cid:durableId="1651135293">
    <w:abstractNumId w:val="7"/>
  </w:num>
  <w:num w:numId="4" w16cid:durableId="484443233">
    <w:abstractNumId w:val="4"/>
  </w:num>
  <w:num w:numId="5" w16cid:durableId="1213423280">
    <w:abstractNumId w:val="13"/>
  </w:num>
  <w:num w:numId="6" w16cid:durableId="1927642251">
    <w:abstractNumId w:val="6"/>
  </w:num>
  <w:num w:numId="7" w16cid:durableId="713889216">
    <w:abstractNumId w:val="18"/>
  </w:num>
  <w:num w:numId="8" w16cid:durableId="1551696638">
    <w:abstractNumId w:val="11"/>
  </w:num>
  <w:num w:numId="9" w16cid:durableId="497115633">
    <w:abstractNumId w:val="8"/>
  </w:num>
  <w:num w:numId="10" w16cid:durableId="451096269">
    <w:abstractNumId w:val="10"/>
  </w:num>
  <w:num w:numId="11" w16cid:durableId="233392697">
    <w:abstractNumId w:val="5"/>
  </w:num>
  <w:num w:numId="12" w16cid:durableId="1712028791">
    <w:abstractNumId w:val="14"/>
  </w:num>
  <w:num w:numId="13" w16cid:durableId="3674175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5489423">
    <w:abstractNumId w:val="12"/>
  </w:num>
  <w:num w:numId="15" w16cid:durableId="824203996">
    <w:abstractNumId w:val="3"/>
  </w:num>
  <w:num w:numId="16" w16cid:durableId="265692431">
    <w:abstractNumId w:val="0"/>
  </w:num>
  <w:num w:numId="17" w16cid:durableId="1359621473">
    <w:abstractNumId w:val="17"/>
  </w:num>
  <w:num w:numId="18" w16cid:durableId="1327974351">
    <w:abstractNumId w:val="2"/>
  </w:num>
  <w:num w:numId="19" w16cid:durableId="476846237">
    <w:abstractNumId w:val="15"/>
  </w:num>
  <w:num w:numId="20" w16cid:durableId="1288928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C92"/>
    <w:rsid w:val="00000B0D"/>
    <w:rsid w:val="00002137"/>
    <w:rsid w:val="00002D3F"/>
    <w:rsid w:val="00017C69"/>
    <w:rsid w:val="000278A1"/>
    <w:rsid w:val="0003713C"/>
    <w:rsid w:val="00037A23"/>
    <w:rsid w:val="00041D69"/>
    <w:rsid w:val="00050A83"/>
    <w:rsid w:val="000537E4"/>
    <w:rsid w:val="00072193"/>
    <w:rsid w:val="0007667B"/>
    <w:rsid w:val="0008019F"/>
    <w:rsid w:val="000839D4"/>
    <w:rsid w:val="00090404"/>
    <w:rsid w:val="00090BFF"/>
    <w:rsid w:val="00090ED2"/>
    <w:rsid w:val="000A175C"/>
    <w:rsid w:val="000A6A06"/>
    <w:rsid w:val="000B228B"/>
    <w:rsid w:val="000B379B"/>
    <w:rsid w:val="000B3A4E"/>
    <w:rsid w:val="000B49B4"/>
    <w:rsid w:val="000B5D41"/>
    <w:rsid w:val="000C4FD8"/>
    <w:rsid w:val="000C721F"/>
    <w:rsid w:val="000D1A0B"/>
    <w:rsid w:val="000D2B32"/>
    <w:rsid w:val="000E15F1"/>
    <w:rsid w:val="000E37BA"/>
    <w:rsid w:val="000F01BF"/>
    <w:rsid w:val="000F350D"/>
    <w:rsid w:val="000F77E6"/>
    <w:rsid w:val="001010E6"/>
    <w:rsid w:val="001045B5"/>
    <w:rsid w:val="00111E80"/>
    <w:rsid w:val="00114C2A"/>
    <w:rsid w:val="0012460A"/>
    <w:rsid w:val="00136B15"/>
    <w:rsid w:val="00137040"/>
    <w:rsid w:val="00140A97"/>
    <w:rsid w:val="00141E7E"/>
    <w:rsid w:val="001433E5"/>
    <w:rsid w:val="00145E7B"/>
    <w:rsid w:val="00165DBA"/>
    <w:rsid w:val="00177DC9"/>
    <w:rsid w:val="00177E9B"/>
    <w:rsid w:val="0018058E"/>
    <w:rsid w:val="00182CC6"/>
    <w:rsid w:val="00185AA9"/>
    <w:rsid w:val="001863BB"/>
    <w:rsid w:val="0019223E"/>
    <w:rsid w:val="001924B6"/>
    <w:rsid w:val="00197984"/>
    <w:rsid w:val="001A18DE"/>
    <w:rsid w:val="001A45B4"/>
    <w:rsid w:val="001A581A"/>
    <w:rsid w:val="001A658E"/>
    <w:rsid w:val="001B1943"/>
    <w:rsid w:val="001B4565"/>
    <w:rsid w:val="001C40BA"/>
    <w:rsid w:val="001C667E"/>
    <w:rsid w:val="001C7276"/>
    <w:rsid w:val="001C772E"/>
    <w:rsid w:val="001D5721"/>
    <w:rsid w:val="001D7D5D"/>
    <w:rsid w:val="001F24E4"/>
    <w:rsid w:val="0020371D"/>
    <w:rsid w:val="00203D29"/>
    <w:rsid w:val="00213336"/>
    <w:rsid w:val="002147A5"/>
    <w:rsid w:val="002157D8"/>
    <w:rsid w:val="00216410"/>
    <w:rsid w:val="002165D5"/>
    <w:rsid w:val="00222DA8"/>
    <w:rsid w:val="00231862"/>
    <w:rsid w:val="00231AB5"/>
    <w:rsid w:val="002360B9"/>
    <w:rsid w:val="00243058"/>
    <w:rsid w:val="002455ED"/>
    <w:rsid w:val="0025358C"/>
    <w:rsid w:val="00257549"/>
    <w:rsid w:val="002623B0"/>
    <w:rsid w:val="00262428"/>
    <w:rsid w:val="002668C2"/>
    <w:rsid w:val="00271110"/>
    <w:rsid w:val="0027243E"/>
    <w:rsid w:val="00276629"/>
    <w:rsid w:val="00282B2C"/>
    <w:rsid w:val="0029389D"/>
    <w:rsid w:val="0029669F"/>
    <w:rsid w:val="002A279A"/>
    <w:rsid w:val="002A3E2B"/>
    <w:rsid w:val="002B0EE7"/>
    <w:rsid w:val="002B63AF"/>
    <w:rsid w:val="002D0A9B"/>
    <w:rsid w:val="002D2820"/>
    <w:rsid w:val="002D5780"/>
    <w:rsid w:val="002E090D"/>
    <w:rsid w:val="002E269F"/>
    <w:rsid w:val="002E2BAD"/>
    <w:rsid w:val="002E65D0"/>
    <w:rsid w:val="002E6C92"/>
    <w:rsid w:val="002F0246"/>
    <w:rsid w:val="002F07A2"/>
    <w:rsid w:val="002F30EE"/>
    <w:rsid w:val="002F7D0A"/>
    <w:rsid w:val="00301613"/>
    <w:rsid w:val="003032C3"/>
    <w:rsid w:val="00303E88"/>
    <w:rsid w:val="00304CF5"/>
    <w:rsid w:val="003159A5"/>
    <w:rsid w:val="00315DBF"/>
    <w:rsid w:val="003248FA"/>
    <w:rsid w:val="0032676B"/>
    <w:rsid w:val="00326D1F"/>
    <w:rsid w:val="0033224D"/>
    <w:rsid w:val="00332BF8"/>
    <w:rsid w:val="003333FB"/>
    <w:rsid w:val="003347DC"/>
    <w:rsid w:val="003435A2"/>
    <w:rsid w:val="00344E9C"/>
    <w:rsid w:val="00345BE1"/>
    <w:rsid w:val="003467B4"/>
    <w:rsid w:val="00347CD2"/>
    <w:rsid w:val="003565AB"/>
    <w:rsid w:val="00357EDE"/>
    <w:rsid w:val="003633DC"/>
    <w:rsid w:val="00364FB0"/>
    <w:rsid w:val="00380873"/>
    <w:rsid w:val="0038146C"/>
    <w:rsid w:val="003859B5"/>
    <w:rsid w:val="00390A59"/>
    <w:rsid w:val="0039435E"/>
    <w:rsid w:val="00395D76"/>
    <w:rsid w:val="003A311D"/>
    <w:rsid w:val="003A3AC1"/>
    <w:rsid w:val="003A3CC0"/>
    <w:rsid w:val="003B334B"/>
    <w:rsid w:val="003B40A7"/>
    <w:rsid w:val="003B66A5"/>
    <w:rsid w:val="003C3A6B"/>
    <w:rsid w:val="003C7650"/>
    <w:rsid w:val="003D4B5D"/>
    <w:rsid w:val="003E1F82"/>
    <w:rsid w:val="003E2105"/>
    <w:rsid w:val="003E708B"/>
    <w:rsid w:val="003E7102"/>
    <w:rsid w:val="003F0ED3"/>
    <w:rsid w:val="003F4423"/>
    <w:rsid w:val="003F5994"/>
    <w:rsid w:val="003F6C54"/>
    <w:rsid w:val="003F7FB0"/>
    <w:rsid w:val="00401923"/>
    <w:rsid w:val="00402702"/>
    <w:rsid w:val="00406F36"/>
    <w:rsid w:val="004116DD"/>
    <w:rsid w:val="00420825"/>
    <w:rsid w:val="004217AF"/>
    <w:rsid w:val="00421FC5"/>
    <w:rsid w:val="00432F6D"/>
    <w:rsid w:val="00434989"/>
    <w:rsid w:val="004356B1"/>
    <w:rsid w:val="00441B92"/>
    <w:rsid w:val="00443C82"/>
    <w:rsid w:val="00445650"/>
    <w:rsid w:val="00451BD2"/>
    <w:rsid w:val="00460BA9"/>
    <w:rsid w:val="00460E90"/>
    <w:rsid w:val="004627D1"/>
    <w:rsid w:val="00462A43"/>
    <w:rsid w:val="00464106"/>
    <w:rsid w:val="00464A0B"/>
    <w:rsid w:val="00465EE4"/>
    <w:rsid w:val="004662BB"/>
    <w:rsid w:val="0046677A"/>
    <w:rsid w:val="00467937"/>
    <w:rsid w:val="004714F2"/>
    <w:rsid w:val="0047190B"/>
    <w:rsid w:val="00475BF9"/>
    <w:rsid w:val="00480610"/>
    <w:rsid w:val="00481D44"/>
    <w:rsid w:val="004851E5"/>
    <w:rsid w:val="004A1180"/>
    <w:rsid w:val="004A32E6"/>
    <w:rsid w:val="004A5981"/>
    <w:rsid w:val="004B399B"/>
    <w:rsid w:val="004B3B54"/>
    <w:rsid w:val="004B4DB5"/>
    <w:rsid w:val="004B71C5"/>
    <w:rsid w:val="004B7A41"/>
    <w:rsid w:val="004C01CF"/>
    <w:rsid w:val="004D1D87"/>
    <w:rsid w:val="004D2EE7"/>
    <w:rsid w:val="004D2EFB"/>
    <w:rsid w:val="004E62EA"/>
    <w:rsid w:val="004F3703"/>
    <w:rsid w:val="00506759"/>
    <w:rsid w:val="00507B6B"/>
    <w:rsid w:val="005111AE"/>
    <w:rsid w:val="005135CA"/>
    <w:rsid w:val="0051371D"/>
    <w:rsid w:val="005205D2"/>
    <w:rsid w:val="005217F2"/>
    <w:rsid w:val="00524521"/>
    <w:rsid w:val="0052663E"/>
    <w:rsid w:val="0052729B"/>
    <w:rsid w:val="005275D2"/>
    <w:rsid w:val="00531F3D"/>
    <w:rsid w:val="00532AB3"/>
    <w:rsid w:val="00532E8A"/>
    <w:rsid w:val="00556AD9"/>
    <w:rsid w:val="00556BB6"/>
    <w:rsid w:val="005601A8"/>
    <w:rsid w:val="0056447D"/>
    <w:rsid w:val="00572629"/>
    <w:rsid w:val="00572C1D"/>
    <w:rsid w:val="005762E9"/>
    <w:rsid w:val="00580989"/>
    <w:rsid w:val="005867A4"/>
    <w:rsid w:val="00587127"/>
    <w:rsid w:val="005A7676"/>
    <w:rsid w:val="005B75E6"/>
    <w:rsid w:val="005C43DF"/>
    <w:rsid w:val="005C5E44"/>
    <w:rsid w:val="005C6C07"/>
    <w:rsid w:val="005C7AC0"/>
    <w:rsid w:val="005E53B3"/>
    <w:rsid w:val="005F3A89"/>
    <w:rsid w:val="005F7A67"/>
    <w:rsid w:val="006005D8"/>
    <w:rsid w:val="00603DEE"/>
    <w:rsid w:val="006138CD"/>
    <w:rsid w:val="006254F9"/>
    <w:rsid w:val="00635BA5"/>
    <w:rsid w:val="00637947"/>
    <w:rsid w:val="0064531B"/>
    <w:rsid w:val="0064695B"/>
    <w:rsid w:val="00646C92"/>
    <w:rsid w:val="00650EDD"/>
    <w:rsid w:val="006529D9"/>
    <w:rsid w:val="00655CEC"/>
    <w:rsid w:val="0067117E"/>
    <w:rsid w:val="006753A7"/>
    <w:rsid w:val="00683D74"/>
    <w:rsid w:val="0069066F"/>
    <w:rsid w:val="0069527C"/>
    <w:rsid w:val="006962BB"/>
    <w:rsid w:val="006A06C6"/>
    <w:rsid w:val="006A2BA6"/>
    <w:rsid w:val="006A340B"/>
    <w:rsid w:val="006A7071"/>
    <w:rsid w:val="006B16BA"/>
    <w:rsid w:val="006C133E"/>
    <w:rsid w:val="006C14B7"/>
    <w:rsid w:val="006C33B6"/>
    <w:rsid w:val="006C6EE7"/>
    <w:rsid w:val="006C7730"/>
    <w:rsid w:val="006E768B"/>
    <w:rsid w:val="007043C3"/>
    <w:rsid w:val="00710320"/>
    <w:rsid w:val="007124EC"/>
    <w:rsid w:val="00712AE4"/>
    <w:rsid w:val="00714033"/>
    <w:rsid w:val="00715886"/>
    <w:rsid w:val="00716AA9"/>
    <w:rsid w:val="007237E3"/>
    <w:rsid w:val="00727C84"/>
    <w:rsid w:val="00732394"/>
    <w:rsid w:val="00733746"/>
    <w:rsid w:val="00735271"/>
    <w:rsid w:val="00745FBD"/>
    <w:rsid w:val="00746399"/>
    <w:rsid w:val="00753D26"/>
    <w:rsid w:val="007567EB"/>
    <w:rsid w:val="00763D9A"/>
    <w:rsid w:val="007663E3"/>
    <w:rsid w:val="00770D90"/>
    <w:rsid w:val="00771671"/>
    <w:rsid w:val="00775A06"/>
    <w:rsid w:val="0077753E"/>
    <w:rsid w:val="00777707"/>
    <w:rsid w:val="007813C8"/>
    <w:rsid w:val="007846E2"/>
    <w:rsid w:val="00786B73"/>
    <w:rsid w:val="007935BC"/>
    <w:rsid w:val="00793B80"/>
    <w:rsid w:val="0079498E"/>
    <w:rsid w:val="00794A3C"/>
    <w:rsid w:val="00797932"/>
    <w:rsid w:val="007A0346"/>
    <w:rsid w:val="007B59CF"/>
    <w:rsid w:val="007C284A"/>
    <w:rsid w:val="007C2A6A"/>
    <w:rsid w:val="007C6BE0"/>
    <w:rsid w:val="007D0B51"/>
    <w:rsid w:val="007D35A4"/>
    <w:rsid w:val="007E0AE8"/>
    <w:rsid w:val="007E3440"/>
    <w:rsid w:val="007E7E7E"/>
    <w:rsid w:val="007F09EF"/>
    <w:rsid w:val="007F1198"/>
    <w:rsid w:val="007F3D13"/>
    <w:rsid w:val="00802B28"/>
    <w:rsid w:val="00802CA6"/>
    <w:rsid w:val="00805589"/>
    <w:rsid w:val="00810214"/>
    <w:rsid w:val="00812C79"/>
    <w:rsid w:val="008160A2"/>
    <w:rsid w:val="008168CB"/>
    <w:rsid w:val="00817451"/>
    <w:rsid w:val="00820FB6"/>
    <w:rsid w:val="00821063"/>
    <w:rsid w:val="008234E4"/>
    <w:rsid w:val="00830972"/>
    <w:rsid w:val="00844DAB"/>
    <w:rsid w:val="0084778D"/>
    <w:rsid w:val="008516FB"/>
    <w:rsid w:val="00853337"/>
    <w:rsid w:val="008624A0"/>
    <w:rsid w:val="0087466E"/>
    <w:rsid w:val="00876574"/>
    <w:rsid w:val="008774B3"/>
    <w:rsid w:val="00880B9B"/>
    <w:rsid w:val="00881657"/>
    <w:rsid w:val="008833F7"/>
    <w:rsid w:val="00884BBF"/>
    <w:rsid w:val="008918F0"/>
    <w:rsid w:val="00897191"/>
    <w:rsid w:val="008A1552"/>
    <w:rsid w:val="008A3D51"/>
    <w:rsid w:val="008A5628"/>
    <w:rsid w:val="008A7195"/>
    <w:rsid w:val="008A75B1"/>
    <w:rsid w:val="008A78CE"/>
    <w:rsid w:val="008B0701"/>
    <w:rsid w:val="008B0A7D"/>
    <w:rsid w:val="008B44D3"/>
    <w:rsid w:val="008B5DEA"/>
    <w:rsid w:val="008C37F0"/>
    <w:rsid w:val="008C6478"/>
    <w:rsid w:val="008D6120"/>
    <w:rsid w:val="008E20A2"/>
    <w:rsid w:val="008F04C0"/>
    <w:rsid w:val="008F4E3B"/>
    <w:rsid w:val="00901EBC"/>
    <w:rsid w:val="00912862"/>
    <w:rsid w:val="00915E45"/>
    <w:rsid w:val="00920F45"/>
    <w:rsid w:val="00922094"/>
    <w:rsid w:val="009220B3"/>
    <w:rsid w:val="00937F49"/>
    <w:rsid w:val="00942615"/>
    <w:rsid w:val="00950112"/>
    <w:rsid w:val="009501F5"/>
    <w:rsid w:val="00955BDF"/>
    <w:rsid w:val="00957101"/>
    <w:rsid w:val="00965520"/>
    <w:rsid w:val="00967C84"/>
    <w:rsid w:val="0097283C"/>
    <w:rsid w:val="00974F26"/>
    <w:rsid w:val="0098192B"/>
    <w:rsid w:val="00982BA0"/>
    <w:rsid w:val="00982D4F"/>
    <w:rsid w:val="00983946"/>
    <w:rsid w:val="00991271"/>
    <w:rsid w:val="009A3D7D"/>
    <w:rsid w:val="009A5ABB"/>
    <w:rsid w:val="009B2719"/>
    <w:rsid w:val="009B3E5B"/>
    <w:rsid w:val="009C0E3C"/>
    <w:rsid w:val="009C18DE"/>
    <w:rsid w:val="009C397F"/>
    <w:rsid w:val="009C505F"/>
    <w:rsid w:val="009C6945"/>
    <w:rsid w:val="009D30DA"/>
    <w:rsid w:val="009D7A29"/>
    <w:rsid w:val="009E14F6"/>
    <w:rsid w:val="009E2232"/>
    <w:rsid w:val="009F0ED3"/>
    <w:rsid w:val="009F646F"/>
    <w:rsid w:val="00A0608D"/>
    <w:rsid w:val="00A06983"/>
    <w:rsid w:val="00A1351F"/>
    <w:rsid w:val="00A23E2B"/>
    <w:rsid w:val="00A32463"/>
    <w:rsid w:val="00A41103"/>
    <w:rsid w:val="00A42DE3"/>
    <w:rsid w:val="00A464C1"/>
    <w:rsid w:val="00A50C52"/>
    <w:rsid w:val="00A7242C"/>
    <w:rsid w:val="00A72E96"/>
    <w:rsid w:val="00A75FDA"/>
    <w:rsid w:val="00A76869"/>
    <w:rsid w:val="00A808F7"/>
    <w:rsid w:val="00A83ADA"/>
    <w:rsid w:val="00A86CC5"/>
    <w:rsid w:val="00A87186"/>
    <w:rsid w:val="00AA2EF4"/>
    <w:rsid w:val="00AA6140"/>
    <w:rsid w:val="00AB0F03"/>
    <w:rsid w:val="00AC6C23"/>
    <w:rsid w:val="00AD7B67"/>
    <w:rsid w:val="00AE0ECE"/>
    <w:rsid w:val="00AE155D"/>
    <w:rsid w:val="00AE1A32"/>
    <w:rsid w:val="00AE38C4"/>
    <w:rsid w:val="00AE5ED4"/>
    <w:rsid w:val="00AF5166"/>
    <w:rsid w:val="00AF51CB"/>
    <w:rsid w:val="00B01490"/>
    <w:rsid w:val="00B039A3"/>
    <w:rsid w:val="00B22E4F"/>
    <w:rsid w:val="00B317DD"/>
    <w:rsid w:val="00B45F66"/>
    <w:rsid w:val="00B556D4"/>
    <w:rsid w:val="00B55D66"/>
    <w:rsid w:val="00B57536"/>
    <w:rsid w:val="00B6200B"/>
    <w:rsid w:val="00B633D9"/>
    <w:rsid w:val="00B651D8"/>
    <w:rsid w:val="00B678BA"/>
    <w:rsid w:val="00B7217E"/>
    <w:rsid w:val="00B76306"/>
    <w:rsid w:val="00B92FDD"/>
    <w:rsid w:val="00B9443D"/>
    <w:rsid w:val="00B9651E"/>
    <w:rsid w:val="00BA2312"/>
    <w:rsid w:val="00BA7758"/>
    <w:rsid w:val="00BB3277"/>
    <w:rsid w:val="00BB758A"/>
    <w:rsid w:val="00BC6E24"/>
    <w:rsid w:val="00BD1349"/>
    <w:rsid w:val="00BD31AE"/>
    <w:rsid w:val="00BD3A31"/>
    <w:rsid w:val="00BE0855"/>
    <w:rsid w:val="00BE413D"/>
    <w:rsid w:val="00BF34DD"/>
    <w:rsid w:val="00C028EC"/>
    <w:rsid w:val="00C056E7"/>
    <w:rsid w:val="00C12F6B"/>
    <w:rsid w:val="00C14E1E"/>
    <w:rsid w:val="00C22121"/>
    <w:rsid w:val="00C242BE"/>
    <w:rsid w:val="00C253C0"/>
    <w:rsid w:val="00C326BD"/>
    <w:rsid w:val="00C42136"/>
    <w:rsid w:val="00C55418"/>
    <w:rsid w:val="00C56935"/>
    <w:rsid w:val="00C640CE"/>
    <w:rsid w:val="00C72206"/>
    <w:rsid w:val="00C84328"/>
    <w:rsid w:val="00C92366"/>
    <w:rsid w:val="00CA77E7"/>
    <w:rsid w:val="00CB3A5E"/>
    <w:rsid w:val="00CB76F4"/>
    <w:rsid w:val="00CC204D"/>
    <w:rsid w:val="00CC5024"/>
    <w:rsid w:val="00CD231E"/>
    <w:rsid w:val="00CE04B8"/>
    <w:rsid w:val="00CE4ACC"/>
    <w:rsid w:val="00CE5055"/>
    <w:rsid w:val="00CF0869"/>
    <w:rsid w:val="00CF6B4B"/>
    <w:rsid w:val="00D06A50"/>
    <w:rsid w:val="00D06BBB"/>
    <w:rsid w:val="00D14F18"/>
    <w:rsid w:val="00D2009B"/>
    <w:rsid w:val="00D20C83"/>
    <w:rsid w:val="00D2316A"/>
    <w:rsid w:val="00D27488"/>
    <w:rsid w:val="00D31B5D"/>
    <w:rsid w:val="00D335A7"/>
    <w:rsid w:val="00D43EE8"/>
    <w:rsid w:val="00D440EA"/>
    <w:rsid w:val="00D45650"/>
    <w:rsid w:val="00D4571F"/>
    <w:rsid w:val="00D56768"/>
    <w:rsid w:val="00D567F2"/>
    <w:rsid w:val="00D60E46"/>
    <w:rsid w:val="00D62848"/>
    <w:rsid w:val="00D704D3"/>
    <w:rsid w:val="00D73047"/>
    <w:rsid w:val="00D74580"/>
    <w:rsid w:val="00D87196"/>
    <w:rsid w:val="00D87D0B"/>
    <w:rsid w:val="00D90149"/>
    <w:rsid w:val="00D9255F"/>
    <w:rsid w:val="00DB3837"/>
    <w:rsid w:val="00DB4850"/>
    <w:rsid w:val="00DC1213"/>
    <w:rsid w:val="00DC2790"/>
    <w:rsid w:val="00DC5A36"/>
    <w:rsid w:val="00DD12CF"/>
    <w:rsid w:val="00DD69A2"/>
    <w:rsid w:val="00DD6E47"/>
    <w:rsid w:val="00DD7B9F"/>
    <w:rsid w:val="00DE14E7"/>
    <w:rsid w:val="00DE1DAC"/>
    <w:rsid w:val="00DE30AB"/>
    <w:rsid w:val="00E001A3"/>
    <w:rsid w:val="00E05F41"/>
    <w:rsid w:val="00E14E48"/>
    <w:rsid w:val="00E20A09"/>
    <w:rsid w:val="00E30618"/>
    <w:rsid w:val="00E33710"/>
    <w:rsid w:val="00E36357"/>
    <w:rsid w:val="00E42BF3"/>
    <w:rsid w:val="00E76AB2"/>
    <w:rsid w:val="00E80B9A"/>
    <w:rsid w:val="00E8102B"/>
    <w:rsid w:val="00E83D46"/>
    <w:rsid w:val="00E8640A"/>
    <w:rsid w:val="00E90733"/>
    <w:rsid w:val="00E9135C"/>
    <w:rsid w:val="00E95476"/>
    <w:rsid w:val="00EA03D4"/>
    <w:rsid w:val="00EA23D5"/>
    <w:rsid w:val="00EA36CE"/>
    <w:rsid w:val="00EB4808"/>
    <w:rsid w:val="00EB6DF2"/>
    <w:rsid w:val="00EC0F27"/>
    <w:rsid w:val="00EC444E"/>
    <w:rsid w:val="00ED1CC9"/>
    <w:rsid w:val="00ED3206"/>
    <w:rsid w:val="00ED38D5"/>
    <w:rsid w:val="00ED6510"/>
    <w:rsid w:val="00EE3273"/>
    <w:rsid w:val="00EE3A82"/>
    <w:rsid w:val="00EE5068"/>
    <w:rsid w:val="00EF1ABF"/>
    <w:rsid w:val="00EF4AB3"/>
    <w:rsid w:val="00F0015D"/>
    <w:rsid w:val="00F036B0"/>
    <w:rsid w:val="00F04511"/>
    <w:rsid w:val="00F06161"/>
    <w:rsid w:val="00F141A1"/>
    <w:rsid w:val="00F1508C"/>
    <w:rsid w:val="00F15696"/>
    <w:rsid w:val="00F23291"/>
    <w:rsid w:val="00F31082"/>
    <w:rsid w:val="00F3418B"/>
    <w:rsid w:val="00F371B6"/>
    <w:rsid w:val="00F42B8D"/>
    <w:rsid w:val="00F47033"/>
    <w:rsid w:val="00F5259D"/>
    <w:rsid w:val="00F53254"/>
    <w:rsid w:val="00F55977"/>
    <w:rsid w:val="00F606FA"/>
    <w:rsid w:val="00F70C5D"/>
    <w:rsid w:val="00F713FB"/>
    <w:rsid w:val="00F73118"/>
    <w:rsid w:val="00F75F8D"/>
    <w:rsid w:val="00F81891"/>
    <w:rsid w:val="00F825E0"/>
    <w:rsid w:val="00F86514"/>
    <w:rsid w:val="00F92FEE"/>
    <w:rsid w:val="00F95699"/>
    <w:rsid w:val="00F97F91"/>
    <w:rsid w:val="00FA20A7"/>
    <w:rsid w:val="00FB3ADE"/>
    <w:rsid w:val="00FD0A49"/>
    <w:rsid w:val="00FD4EE2"/>
    <w:rsid w:val="00FE04EB"/>
    <w:rsid w:val="00FE2639"/>
    <w:rsid w:val="00FE5062"/>
    <w:rsid w:val="00FE566C"/>
    <w:rsid w:val="00FE5F92"/>
    <w:rsid w:val="00FF0436"/>
    <w:rsid w:val="00FF1FCF"/>
    <w:rsid w:val="00FF3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5E7B2616"/>
  <w15:docId w15:val="{05ED9E98-6FC7-4020-91CB-35218E74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67B"/>
    <w:pPr>
      <w:overflowPunct w:val="0"/>
      <w:autoSpaceDE w:val="0"/>
      <w:autoSpaceDN w:val="0"/>
      <w:adjustRightInd w:val="0"/>
    </w:pPr>
    <w:rPr>
      <w:rFonts w:ascii="Arial" w:hAnsi="Arial"/>
      <w:sz w:val="22"/>
      <w:lang w:eastAsia="en-US"/>
    </w:rPr>
  </w:style>
  <w:style w:type="paragraph" w:styleId="Heading1">
    <w:name w:val="heading 1"/>
    <w:basedOn w:val="Normal"/>
    <w:next w:val="Normal"/>
    <w:qFormat/>
    <w:rsid w:val="003565AB"/>
    <w:pPr>
      <w:keepNext/>
      <w:outlineLvl w:val="0"/>
    </w:pPr>
    <w:rPr>
      <w:rFonts w:cs="Arial"/>
      <w:b/>
      <w:bCs/>
      <w:u w:val="single"/>
    </w:rPr>
  </w:style>
  <w:style w:type="paragraph" w:styleId="Heading2">
    <w:name w:val="heading 2"/>
    <w:basedOn w:val="Normal"/>
    <w:next w:val="Normal"/>
    <w:qFormat/>
    <w:rsid w:val="003565AB"/>
    <w:pPr>
      <w:keepNext/>
      <w:outlineLvl w:val="1"/>
    </w:pPr>
    <w:rPr>
      <w:rFonts w:cs="Arial"/>
      <w:b/>
      <w:bCs/>
    </w:rPr>
  </w:style>
  <w:style w:type="paragraph" w:styleId="Heading3">
    <w:name w:val="heading 3"/>
    <w:basedOn w:val="Normal"/>
    <w:next w:val="Normal"/>
    <w:link w:val="Heading3Char"/>
    <w:semiHidden/>
    <w:unhideWhenUsed/>
    <w:qFormat/>
    <w:rsid w:val="003F0ED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C92"/>
    <w:pPr>
      <w:tabs>
        <w:tab w:val="center" w:pos="4153"/>
        <w:tab w:val="right" w:pos="8306"/>
      </w:tabs>
    </w:pPr>
  </w:style>
  <w:style w:type="paragraph" w:styleId="Footer">
    <w:name w:val="footer"/>
    <w:basedOn w:val="Normal"/>
    <w:link w:val="FooterChar"/>
    <w:uiPriority w:val="99"/>
    <w:rsid w:val="002E6C92"/>
    <w:pPr>
      <w:tabs>
        <w:tab w:val="center" w:pos="4153"/>
        <w:tab w:val="right" w:pos="8306"/>
      </w:tabs>
    </w:pPr>
  </w:style>
  <w:style w:type="character" w:styleId="Hyperlink">
    <w:name w:val="Hyperlink"/>
    <w:basedOn w:val="DefaultParagraphFont"/>
    <w:rsid w:val="002E6C92"/>
    <w:rPr>
      <w:color w:val="0000FF"/>
      <w:u w:val="single"/>
    </w:rPr>
  </w:style>
  <w:style w:type="paragraph" w:styleId="BodyTextIndent">
    <w:name w:val="Body Text Indent"/>
    <w:basedOn w:val="Normal"/>
    <w:rsid w:val="003565AB"/>
    <w:pPr>
      <w:ind w:left="1440"/>
    </w:pPr>
    <w:rPr>
      <w:rFonts w:cs="Arial"/>
    </w:rPr>
  </w:style>
  <w:style w:type="paragraph" w:customStyle="1" w:styleId="Mike">
    <w:name w:val="Mike"/>
    <w:basedOn w:val="Normal"/>
    <w:rsid w:val="003565AB"/>
    <w:rPr>
      <w:rFonts w:cs="Arial"/>
    </w:rPr>
  </w:style>
  <w:style w:type="paragraph" w:styleId="BalloonText">
    <w:name w:val="Balloon Text"/>
    <w:basedOn w:val="Normal"/>
    <w:semiHidden/>
    <w:rsid w:val="00830972"/>
    <w:rPr>
      <w:rFonts w:ascii="Tahoma" w:hAnsi="Tahoma" w:cs="Tahoma"/>
      <w:sz w:val="16"/>
      <w:szCs w:val="16"/>
    </w:rPr>
  </w:style>
  <w:style w:type="paragraph" w:styleId="BodyText3">
    <w:name w:val="Body Text 3"/>
    <w:basedOn w:val="Normal"/>
    <w:rsid w:val="00271110"/>
    <w:pPr>
      <w:spacing w:after="120"/>
    </w:pPr>
    <w:rPr>
      <w:sz w:val="16"/>
      <w:szCs w:val="16"/>
    </w:rPr>
  </w:style>
  <w:style w:type="character" w:customStyle="1" w:styleId="acbaltxtpurp">
    <w:name w:val="ac_bal_txt_purp"/>
    <w:basedOn w:val="DefaultParagraphFont"/>
    <w:rsid w:val="002F7D0A"/>
  </w:style>
  <w:style w:type="character" w:customStyle="1" w:styleId="subdate">
    <w:name w:val="sub_date"/>
    <w:basedOn w:val="DefaultParagraphFont"/>
    <w:rsid w:val="002F7D0A"/>
  </w:style>
  <w:style w:type="character" w:styleId="Strong">
    <w:name w:val="Strong"/>
    <w:basedOn w:val="DefaultParagraphFont"/>
    <w:uiPriority w:val="22"/>
    <w:qFormat/>
    <w:rsid w:val="00B9443D"/>
    <w:rPr>
      <w:b/>
      <w:bCs/>
    </w:rPr>
  </w:style>
  <w:style w:type="table" w:styleId="TableGrid">
    <w:name w:val="Table Grid"/>
    <w:basedOn w:val="TableNormal"/>
    <w:rsid w:val="00F5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D44"/>
    <w:pPr>
      <w:ind w:left="720"/>
      <w:contextualSpacing/>
    </w:pPr>
  </w:style>
  <w:style w:type="character" w:customStyle="1" w:styleId="FooterChar">
    <w:name w:val="Footer Char"/>
    <w:basedOn w:val="DefaultParagraphFont"/>
    <w:link w:val="Footer"/>
    <w:uiPriority w:val="99"/>
    <w:rsid w:val="00FF1FCF"/>
    <w:rPr>
      <w:rFonts w:ascii="Arial" w:hAnsi="Arial"/>
      <w:sz w:val="22"/>
      <w:lang w:eastAsia="en-US"/>
    </w:rPr>
  </w:style>
  <w:style w:type="paragraph" w:styleId="PlainText">
    <w:name w:val="Plain Text"/>
    <w:basedOn w:val="Normal"/>
    <w:link w:val="PlainTextChar"/>
    <w:uiPriority w:val="99"/>
    <w:unhideWhenUsed/>
    <w:rsid w:val="005275D2"/>
    <w:pPr>
      <w:overflowPunct/>
      <w:autoSpaceDE/>
      <w:autoSpaceDN/>
      <w:adjustRightInd/>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275D2"/>
    <w:rPr>
      <w:rFonts w:ascii="Calibri" w:eastAsiaTheme="minorHAnsi" w:hAnsi="Calibri" w:cstheme="minorBidi"/>
      <w:sz w:val="22"/>
      <w:szCs w:val="21"/>
      <w:lang w:eastAsia="en-US"/>
    </w:rPr>
  </w:style>
  <w:style w:type="paragraph" w:styleId="NormalWeb">
    <w:name w:val="Normal (Web)"/>
    <w:basedOn w:val="Normal"/>
    <w:uiPriority w:val="99"/>
    <w:semiHidden/>
    <w:unhideWhenUsed/>
    <w:rsid w:val="00D74580"/>
    <w:pPr>
      <w:overflowPunct/>
      <w:autoSpaceDE/>
      <w:autoSpaceDN/>
      <w:adjustRightInd/>
      <w:spacing w:before="100" w:beforeAutospacing="1" w:after="100" w:afterAutospacing="1"/>
    </w:pPr>
    <w:rPr>
      <w:rFonts w:ascii="Times New Roman" w:eastAsiaTheme="minorHAnsi" w:hAnsi="Times New Roman"/>
      <w:sz w:val="24"/>
      <w:szCs w:val="24"/>
      <w:lang w:eastAsia="en-GB"/>
    </w:rPr>
  </w:style>
  <w:style w:type="paragraph" w:styleId="BodyTextIndent2">
    <w:name w:val="Body Text Indent 2"/>
    <w:basedOn w:val="Normal"/>
    <w:link w:val="BodyTextIndent2Char"/>
    <w:semiHidden/>
    <w:unhideWhenUsed/>
    <w:rsid w:val="00C326BD"/>
    <w:pPr>
      <w:spacing w:after="120" w:line="480" w:lineRule="auto"/>
      <w:ind w:left="360"/>
    </w:pPr>
  </w:style>
  <w:style w:type="character" w:customStyle="1" w:styleId="BodyTextIndent2Char">
    <w:name w:val="Body Text Indent 2 Char"/>
    <w:basedOn w:val="DefaultParagraphFont"/>
    <w:link w:val="BodyTextIndent2"/>
    <w:semiHidden/>
    <w:rsid w:val="00C326BD"/>
    <w:rPr>
      <w:rFonts w:ascii="Arial" w:hAnsi="Arial"/>
      <w:sz w:val="22"/>
      <w:lang w:eastAsia="en-US"/>
    </w:rPr>
  </w:style>
  <w:style w:type="character" w:customStyle="1" w:styleId="Heading3Char">
    <w:name w:val="Heading 3 Char"/>
    <w:basedOn w:val="DefaultParagraphFont"/>
    <w:link w:val="Heading3"/>
    <w:semiHidden/>
    <w:rsid w:val="003F0ED3"/>
    <w:rPr>
      <w:rFonts w:asciiTheme="majorHAnsi" w:eastAsiaTheme="majorEastAsia" w:hAnsiTheme="majorHAnsi" w:cstheme="majorBidi"/>
      <w:color w:val="243F60" w:themeColor="accent1" w:themeShade="7F"/>
      <w:sz w:val="24"/>
      <w:szCs w:val="24"/>
      <w:lang w:eastAsia="en-US"/>
    </w:rPr>
  </w:style>
  <w:style w:type="character" w:styleId="UnresolvedMention">
    <w:name w:val="Unresolved Mention"/>
    <w:basedOn w:val="DefaultParagraphFont"/>
    <w:uiPriority w:val="99"/>
    <w:semiHidden/>
    <w:unhideWhenUsed/>
    <w:rsid w:val="004B71C5"/>
    <w:rPr>
      <w:color w:val="605E5C"/>
      <w:shd w:val="clear" w:color="auto" w:fill="E1DFDD"/>
    </w:rPr>
  </w:style>
  <w:style w:type="character" w:styleId="Emphasis">
    <w:name w:val="Emphasis"/>
    <w:basedOn w:val="DefaultParagraphFont"/>
    <w:qFormat/>
    <w:rsid w:val="00E95476"/>
    <w:rPr>
      <w:i/>
      <w:iCs/>
    </w:rPr>
  </w:style>
  <w:style w:type="paragraph" w:styleId="NoSpacing">
    <w:name w:val="No Spacing"/>
    <w:uiPriority w:val="1"/>
    <w:qFormat/>
    <w:rsid w:val="00763D9A"/>
    <w:pPr>
      <w:overflowPunct w:val="0"/>
      <w:autoSpaceDE w:val="0"/>
      <w:autoSpaceDN w:val="0"/>
      <w:adjustRightInd w:val="0"/>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2358">
      <w:bodyDiv w:val="1"/>
      <w:marLeft w:val="0"/>
      <w:marRight w:val="0"/>
      <w:marTop w:val="0"/>
      <w:marBottom w:val="0"/>
      <w:divBdr>
        <w:top w:val="none" w:sz="0" w:space="0" w:color="auto"/>
        <w:left w:val="none" w:sz="0" w:space="0" w:color="auto"/>
        <w:bottom w:val="none" w:sz="0" w:space="0" w:color="auto"/>
        <w:right w:val="none" w:sz="0" w:space="0" w:color="auto"/>
      </w:divBdr>
    </w:div>
    <w:div w:id="90394825">
      <w:bodyDiv w:val="1"/>
      <w:marLeft w:val="0"/>
      <w:marRight w:val="0"/>
      <w:marTop w:val="0"/>
      <w:marBottom w:val="0"/>
      <w:divBdr>
        <w:top w:val="none" w:sz="0" w:space="0" w:color="auto"/>
        <w:left w:val="none" w:sz="0" w:space="0" w:color="auto"/>
        <w:bottom w:val="none" w:sz="0" w:space="0" w:color="auto"/>
        <w:right w:val="none" w:sz="0" w:space="0" w:color="auto"/>
      </w:divBdr>
    </w:div>
    <w:div w:id="262961126">
      <w:bodyDiv w:val="1"/>
      <w:marLeft w:val="0"/>
      <w:marRight w:val="0"/>
      <w:marTop w:val="0"/>
      <w:marBottom w:val="0"/>
      <w:divBdr>
        <w:top w:val="none" w:sz="0" w:space="0" w:color="auto"/>
        <w:left w:val="none" w:sz="0" w:space="0" w:color="auto"/>
        <w:bottom w:val="none" w:sz="0" w:space="0" w:color="auto"/>
        <w:right w:val="none" w:sz="0" w:space="0" w:color="auto"/>
      </w:divBdr>
    </w:div>
    <w:div w:id="352807614">
      <w:bodyDiv w:val="1"/>
      <w:marLeft w:val="0"/>
      <w:marRight w:val="0"/>
      <w:marTop w:val="0"/>
      <w:marBottom w:val="0"/>
      <w:divBdr>
        <w:top w:val="none" w:sz="0" w:space="0" w:color="auto"/>
        <w:left w:val="none" w:sz="0" w:space="0" w:color="auto"/>
        <w:bottom w:val="none" w:sz="0" w:space="0" w:color="auto"/>
        <w:right w:val="none" w:sz="0" w:space="0" w:color="auto"/>
      </w:divBdr>
      <w:divsChild>
        <w:div w:id="104354489">
          <w:marLeft w:val="0"/>
          <w:marRight w:val="0"/>
          <w:marTop w:val="0"/>
          <w:marBottom w:val="0"/>
          <w:divBdr>
            <w:top w:val="none" w:sz="0" w:space="0" w:color="auto"/>
            <w:left w:val="none" w:sz="0" w:space="0" w:color="auto"/>
            <w:bottom w:val="none" w:sz="0" w:space="0" w:color="auto"/>
            <w:right w:val="none" w:sz="0" w:space="0" w:color="auto"/>
          </w:divBdr>
        </w:div>
        <w:div w:id="185219543">
          <w:marLeft w:val="0"/>
          <w:marRight w:val="0"/>
          <w:marTop w:val="0"/>
          <w:marBottom w:val="0"/>
          <w:divBdr>
            <w:top w:val="none" w:sz="0" w:space="0" w:color="auto"/>
            <w:left w:val="none" w:sz="0" w:space="0" w:color="auto"/>
            <w:bottom w:val="none" w:sz="0" w:space="0" w:color="auto"/>
            <w:right w:val="none" w:sz="0" w:space="0" w:color="auto"/>
          </w:divBdr>
        </w:div>
        <w:div w:id="250627362">
          <w:marLeft w:val="0"/>
          <w:marRight w:val="0"/>
          <w:marTop w:val="0"/>
          <w:marBottom w:val="0"/>
          <w:divBdr>
            <w:top w:val="none" w:sz="0" w:space="0" w:color="auto"/>
            <w:left w:val="none" w:sz="0" w:space="0" w:color="auto"/>
            <w:bottom w:val="none" w:sz="0" w:space="0" w:color="auto"/>
            <w:right w:val="none" w:sz="0" w:space="0" w:color="auto"/>
          </w:divBdr>
        </w:div>
        <w:div w:id="427312935">
          <w:marLeft w:val="0"/>
          <w:marRight w:val="0"/>
          <w:marTop w:val="0"/>
          <w:marBottom w:val="0"/>
          <w:divBdr>
            <w:top w:val="none" w:sz="0" w:space="0" w:color="auto"/>
            <w:left w:val="none" w:sz="0" w:space="0" w:color="auto"/>
            <w:bottom w:val="none" w:sz="0" w:space="0" w:color="auto"/>
            <w:right w:val="none" w:sz="0" w:space="0" w:color="auto"/>
          </w:divBdr>
        </w:div>
        <w:div w:id="651569462">
          <w:marLeft w:val="0"/>
          <w:marRight w:val="0"/>
          <w:marTop w:val="0"/>
          <w:marBottom w:val="0"/>
          <w:divBdr>
            <w:top w:val="none" w:sz="0" w:space="0" w:color="auto"/>
            <w:left w:val="none" w:sz="0" w:space="0" w:color="auto"/>
            <w:bottom w:val="none" w:sz="0" w:space="0" w:color="auto"/>
            <w:right w:val="none" w:sz="0" w:space="0" w:color="auto"/>
          </w:divBdr>
        </w:div>
        <w:div w:id="767432960">
          <w:marLeft w:val="0"/>
          <w:marRight w:val="0"/>
          <w:marTop w:val="0"/>
          <w:marBottom w:val="0"/>
          <w:divBdr>
            <w:top w:val="none" w:sz="0" w:space="0" w:color="auto"/>
            <w:left w:val="none" w:sz="0" w:space="0" w:color="auto"/>
            <w:bottom w:val="none" w:sz="0" w:space="0" w:color="auto"/>
            <w:right w:val="none" w:sz="0" w:space="0" w:color="auto"/>
          </w:divBdr>
        </w:div>
        <w:div w:id="1332491296">
          <w:marLeft w:val="0"/>
          <w:marRight w:val="0"/>
          <w:marTop w:val="0"/>
          <w:marBottom w:val="0"/>
          <w:divBdr>
            <w:top w:val="none" w:sz="0" w:space="0" w:color="auto"/>
            <w:left w:val="none" w:sz="0" w:space="0" w:color="auto"/>
            <w:bottom w:val="none" w:sz="0" w:space="0" w:color="auto"/>
            <w:right w:val="none" w:sz="0" w:space="0" w:color="auto"/>
          </w:divBdr>
        </w:div>
        <w:div w:id="1405836287">
          <w:marLeft w:val="0"/>
          <w:marRight w:val="0"/>
          <w:marTop w:val="0"/>
          <w:marBottom w:val="0"/>
          <w:divBdr>
            <w:top w:val="none" w:sz="0" w:space="0" w:color="auto"/>
            <w:left w:val="none" w:sz="0" w:space="0" w:color="auto"/>
            <w:bottom w:val="none" w:sz="0" w:space="0" w:color="auto"/>
            <w:right w:val="none" w:sz="0" w:space="0" w:color="auto"/>
          </w:divBdr>
        </w:div>
        <w:div w:id="1545756869">
          <w:marLeft w:val="0"/>
          <w:marRight w:val="0"/>
          <w:marTop w:val="0"/>
          <w:marBottom w:val="0"/>
          <w:divBdr>
            <w:top w:val="none" w:sz="0" w:space="0" w:color="auto"/>
            <w:left w:val="none" w:sz="0" w:space="0" w:color="auto"/>
            <w:bottom w:val="none" w:sz="0" w:space="0" w:color="auto"/>
            <w:right w:val="none" w:sz="0" w:space="0" w:color="auto"/>
          </w:divBdr>
        </w:div>
        <w:div w:id="1581062658">
          <w:marLeft w:val="0"/>
          <w:marRight w:val="0"/>
          <w:marTop w:val="0"/>
          <w:marBottom w:val="0"/>
          <w:divBdr>
            <w:top w:val="none" w:sz="0" w:space="0" w:color="auto"/>
            <w:left w:val="none" w:sz="0" w:space="0" w:color="auto"/>
            <w:bottom w:val="none" w:sz="0" w:space="0" w:color="auto"/>
            <w:right w:val="none" w:sz="0" w:space="0" w:color="auto"/>
          </w:divBdr>
        </w:div>
      </w:divsChild>
    </w:div>
    <w:div w:id="460462101">
      <w:bodyDiv w:val="1"/>
      <w:marLeft w:val="0"/>
      <w:marRight w:val="0"/>
      <w:marTop w:val="0"/>
      <w:marBottom w:val="0"/>
      <w:divBdr>
        <w:top w:val="none" w:sz="0" w:space="0" w:color="auto"/>
        <w:left w:val="none" w:sz="0" w:space="0" w:color="auto"/>
        <w:bottom w:val="none" w:sz="0" w:space="0" w:color="auto"/>
        <w:right w:val="none" w:sz="0" w:space="0" w:color="auto"/>
      </w:divBdr>
    </w:div>
    <w:div w:id="499850133">
      <w:bodyDiv w:val="1"/>
      <w:marLeft w:val="0"/>
      <w:marRight w:val="0"/>
      <w:marTop w:val="0"/>
      <w:marBottom w:val="0"/>
      <w:divBdr>
        <w:top w:val="none" w:sz="0" w:space="0" w:color="auto"/>
        <w:left w:val="none" w:sz="0" w:space="0" w:color="auto"/>
        <w:bottom w:val="none" w:sz="0" w:space="0" w:color="auto"/>
        <w:right w:val="none" w:sz="0" w:space="0" w:color="auto"/>
      </w:divBdr>
    </w:div>
    <w:div w:id="812791574">
      <w:bodyDiv w:val="1"/>
      <w:marLeft w:val="0"/>
      <w:marRight w:val="0"/>
      <w:marTop w:val="0"/>
      <w:marBottom w:val="0"/>
      <w:divBdr>
        <w:top w:val="none" w:sz="0" w:space="0" w:color="auto"/>
        <w:left w:val="none" w:sz="0" w:space="0" w:color="auto"/>
        <w:bottom w:val="none" w:sz="0" w:space="0" w:color="auto"/>
        <w:right w:val="none" w:sz="0" w:space="0" w:color="auto"/>
      </w:divBdr>
    </w:div>
    <w:div w:id="844631310">
      <w:bodyDiv w:val="1"/>
      <w:marLeft w:val="0"/>
      <w:marRight w:val="0"/>
      <w:marTop w:val="0"/>
      <w:marBottom w:val="0"/>
      <w:divBdr>
        <w:top w:val="none" w:sz="0" w:space="0" w:color="auto"/>
        <w:left w:val="none" w:sz="0" w:space="0" w:color="auto"/>
        <w:bottom w:val="none" w:sz="0" w:space="0" w:color="auto"/>
        <w:right w:val="none" w:sz="0" w:space="0" w:color="auto"/>
      </w:divBdr>
    </w:div>
    <w:div w:id="913012198">
      <w:bodyDiv w:val="1"/>
      <w:marLeft w:val="0"/>
      <w:marRight w:val="0"/>
      <w:marTop w:val="0"/>
      <w:marBottom w:val="0"/>
      <w:divBdr>
        <w:top w:val="none" w:sz="0" w:space="0" w:color="auto"/>
        <w:left w:val="none" w:sz="0" w:space="0" w:color="auto"/>
        <w:bottom w:val="none" w:sz="0" w:space="0" w:color="auto"/>
        <w:right w:val="none" w:sz="0" w:space="0" w:color="auto"/>
      </w:divBdr>
      <w:divsChild>
        <w:div w:id="1531608174">
          <w:marLeft w:val="0"/>
          <w:marRight w:val="0"/>
          <w:marTop w:val="0"/>
          <w:marBottom w:val="0"/>
          <w:divBdr>
            <w:top w:val="none" w:sz="0" w:space="0" w:color="auto"/>
            <w:left w:val="none" w:sz="0" w:space="0" w:color="auto"/>
            <w:bottom w:val="none" w:sz="0" w:space="0" w:color="auto"/>
            <w:right w:val="none" w:sz="0" w:space="0" w:color="auto"/>
          </w:divBdr>
        </w:div>
      </w:divsChild>
    </w:div>
    <w:div w:id="1325620626">
      <w:bodyDiv w:val="1"/>
      <w:marLeft w:val="0"/>
      <w:marRight w:val="0"/>
      <w:marTop w:val="0"/>
      <w:marBottom w:val="0"/>
      <w:divBdr>
        <w:top w:val="none" w:sz="0" w:space="0" w:color="auto"/>
        <w:left w:val="none" w:sz="0" w:space="0" w:color="auto"/>
        <w:bottom w:val="none" w:sz="0" w:space="0" w:color="auto"/>
        <w:right w:val="none" w:sz="0" w:space="0" w:color="auto"/>
      </w:divBdr>
      <w:divsChild>
        <w:div w:id="526260625">
          <w:marLeft w:val="0"/>
          <w:marRight w:val="0"/>
          <w:marTop w:val="0"/>
          <w:marBottom w:val="0"/>
          <w:divBdr>
            <w:top w:val="none" w:sz="0" w:space="0" w:color="auto"/>
            <w:left w:val="none" w:sz="0" w:space="0" w:color="auto"/>
            <w:bottom w:val="none" w:sz="0" w:space="0" w:color="auto"/>
            <w:right w:val="none" w:sz="0" w:space="0" w:color="auto"/>
          </w:divBdr>
        </w:div>
        <w:div w:id="938952615">
          <w:marLeft w:val="0"/>
          <w:marRight w:val="0"/>
          <w:marTop w:val="0"/>
          <w:marBottom w:val="0"/>
          <w:divBdr>
            <w:top w:val="none" w:sz="0" w:space="0" w:color="auto"/>
            <w:left w:val="none" w:sz="0" w:space="0" w:color="auto"/>
            <w:bottom w:val="none" w:sz="0" w:space="0" w:color="auto"/>
            <w:right w:val="none" w:sz="0" w:space="0" w:color="auto"/>
          </w:divBdr>
        </w:div>
        <w:div w:id="1014764731">
          <w:marLeft w:val="0"/>
          <w:marRight w:val="0"/>
          <w:marTop w:val="0"/>
          <w:marBottom w:val="0"/>
          <w:divBdr>
            <w:top w:val="none" w:sz="0" w:space="0" w:color="auto"/>
            <w:left w:val="none" w:sz="0" w:space="0" w:color="auto"/>
            <w:bottom w:val="none" w:sz="0" w:space="0" w:color="auto"/>
            <w:right w:val="none" w:sz="0" w:space="0" w:color="auto"/>
          </w:divBdr>
        </w:div>
        <w:div w:id="1304429030">
          <w:marLeft w:val="0"/>
          <w:marRight w:val="0"/>
          <w:marTop w:val="0"/>
          <w:marBottom w:val="0"/>
          <w:divBdr>
            <w:top w:val="none" w:sz="0" w:space="0" w:color="auto"/>
            <w:left w:val="none" w:sz="0" w:space="0" w:color="auto"/>
            <w:bottom w:val="none" w:sz="0" w:space="0" w:color="auto"/>
            <w:right w:val="none" w:sz="0" w:space="0" w:color="auto"/>
          </w:divBdr>
        </w:div>
        <w:div w:id="1488939728">
          <w:marLeft w:val="0"/>
          <w:marRight w:val="0"/>
          <w:marTop w:val="0"/>
          <w:marBottom w:val="0"/>
          <w:divBdr>
            <w:top w:val="none" w:sz="0" w:space="0" w:color="auto"/>
            <w:left w:val="none" w:sz="0" w:space="0" w:color="auto"/>
            <w:bottom w:val="none" w:sz="0" w:space="0" w:color="auto"/>
            <w:right w:val="none" w:sz="0" w:space="0" w:color="auto"/>
          </w:divBdr>
        </w:div>
        <w:div w:id="1546023478">
          <w:marLeft w:val="0"/>
          <w:marRight w:val="0"/>
          <w:marTop w:val="0"/>
          <w:marBottom w:val="0"/>
          <w:divBdr>
            <w:top w:val="none" w:sz="0" w:space="0" w:color="auto"/>
            <w:left w:val="none" w:sz="0" w:space="0" w:color="auto"/>
            <w:bottom w:val="none" w:sz="0" w:space="0" w:color="auto"/>
            <w:right w:val="none" w:sz="0" w:space="0" w:color="auto"/>
          </w:divBdr>
        </w:div>
        <w:div w:id="1644195785">
          <w:marLeft w:val="0"/>
          <w:marRight w:val="0"/>
          <w:marTop w:val="0"/>
          <w:marBottom w:val="0"/>
          <w:divBdr>
            <w:top w:val="none" w:sz="0" w:space="0" w:color="auto"/>
            <w:left w:val="none" w:sz="0" w:space="0" w:color="auto"/>
            <w:bottom w:val="none" w:sz="0" w:space="0" w:color="auto"/>
            <w:right w:val="none" w:sz="0" w:space="0" w:color="auto"/>
          </w:divBdr>
        </w:div>
        <w:div w:id="1786847713">
          <w:marLeft w:val="0"/>
          <w:marRight w:val="0"/>
          <w:marTop w:val="0"/>
          <w:marBottom w:val="0"/>
          <w:divBdr>
            <w:top w:val="none" w:sz="0" w:space="0" w:color="auto"/>
            <w:left w:val="none" w:sz="0" w:space="0" w:color="auto"/>
            <w:bottom w:val="none" w:sz="0" w:space="0" w:color="auto"/>
            <w:right w:val="none" w:sz="0" w:space="0" w:color="auto"/>
          </w:divBdr>
        </w:div>
        <w:div w:id="1789275289">
          <w:marLeft w:val="0"/>
          <w:marRight w:val="0"/>
          <w:marTop w:val="0"/>
          <w:marBottom w:val="0"/>
          <w:divBdr>
            <w:top w:val="none" w:sz="0" w:space="0" w:color="auto"/>
            <w:left w:val="none" w:sz="0" w:space="0" w:color="auto"/>
            <w:bottom w:val="none" w:sz="0" w:space="0" w:color="auto"/>
            <w:right w:val="none" w:sz="0" w:space="0" w:color="auto"/>
          </w:divBdr>
        </w:div>
        <w:div w:id="1851407086">
          <w:marLeft w:val="0"/>
          <w:marRight w:val="0"/>
          <w:marTop w:val="0"/>
          <w:marBottom w:val="0"/>
          <w:divBdr>
            <w:top w:val="none" w:sz="0" w:space="0" w:color="auto"/>
            <w:left w:val="none" w:sz="0" w:space="0" w:color="auto"/>
            <w:bottom w:val="none" w:sz="0" w:space="0" w:color="auto"/>
            <w:right w:val="none" w:sz="0" w:space="0" w:color="auto"/>
          </w:divBdr>
        </w:div>
      </w:divsChild>
    </w:div>
    <w:div w:id="1343044430">
      <w:bodyDiv w:val="1"/>
      <w:marLeft w:val="0"/>
      <w:marRight w:val="0"/>
      <w:marTop w:val="0"/>
      <w:marBottom w:val="0"/>
      <w:divBdr>
        <w:top w:val="none" w:sz="0" w:space="0" w:color="auto"/>
        <w:left w:val="none" w:sz="0" w:space="0" w:color="auto"/>
        <w:bottom w:val="none" w:sz="0" w:space="0" w:color="auto"/>
        <w:right w:val="none" w:sz="0" w:space="0" w:color="auto"/>
      </w:divBdr>
    </w:div>
    <w:div w:id="1357345107">
      <w:bodyDiv w:val="1"/>
      <w:marLeft w:val="0"/>
      <w:marRight w:val="0"/>
      <w:marTop w:val="0"/>
      <w:marBottom w:val="0"/>
      <w:divBdr>
        <w:top w:val="none" w:sz="0" w:space="0" w:color="auto"/>
        <w:left w:val="none" w:sz="0" w:space="0" w:color="auto"/>
        <w:bottom w:val="none" w:sz="0" w:space="0" w:color="auto"/>
        <w:right w:val="none" w:sz="0" w:space="0" w:color="auto"/>
      </w:divBdr>
    </w:div>
    <w:div w:id="1505820779">
      <w:bodyDiv w:val="1"/>
      <w:marLeft w:val="0"/>
      <w:marRight w:val="0"/>
      <w:marTop w:val="0"/>
      <w:marBottom w:val="0"/>
      <w:divBdr>
        <w:top w:val="none" w:sz="0" w:space="0" w:color="auto"/>
        <w:left w:val="none" w:sz="0" w:space="0" w:color="auto"/>
        <w:bottom w:val="none" w:sz="0" w:space="0" w:color="auto"/>
        <w:right w:val="none" w:sz="0" w:space="0" w:color="auto"/>
      </w:divBdr>
    </w:div>
    <w:div w:id="1593122373">
      <w:bodyDiv w:val="1"/>
      <w:marLeft w:val="0"/>
      <w:marRight w:val="0"/>
      <w:marTop w:val="0"/>
      <w:marBottom w:val="0"/>
      <w:divBdr>
        <w:top w:val="none" w:sz="0" w:space="0" w:color="auto"/>
        <w:left w:val="none" w:sz="0" w:space="0" w:color="auto"/>
        <w:bottom w:val="none" w:sz="0" w:space="0" w:color="auto"/>
        <w:right w:val="none" w:sz="0" w:space="0" w:color="auto"/>
      </w:divBdr>
    </w:div>
    <w:div w:id="1682659626">
      <w:bodyDiv w:val="1"/>
      <w:marLeft w:val="0"/>
      <w:marRight w:val="0"/>
      <w:marTop w:val="0"/>
      <w:marBottom w:val="0"/>
      <w:divBdr>
        <w:top w:val="none" w:sz="0" w:space="0" w:color="auto"/>
        <w:left w:val="none" w:sz="0" w:space="0" w:color="auto"/>
        <w:bottom w:val="none" w:sz="0" w:space="0" w:color="auto"/>
        <w:right w:val="none" w:sz="0" w:space="0" w:color="auto"/>
      </w:divBdr>
    </w:div>
    <w:div w:id="1840462909">
      <w:bodyDiv w:val="1"/>
      <w:marLeft w:val="0"/>
      <w:marRight w:val="0"/>
      <w:marTop w:val="0"/>
      <w:marBottom w:val="0"/>
      <w:divBdr>
        <w:top w:val="none" w:sz="0" w:space="0" w:color="auto"/>
        <w:left w:val="none" w:sz="0" w:space="0" w:color="auto"/>
        <w:bottom w:val="none" w:sz="0" w:space="0" w:color="auto"/>
        <w:right w:val="none" w:sz="0" w:space="0" w:color="auto"/>
      </w:divBdr>
    </w:div>
    <w:div w:id="1975286402">
      <w:bodyDiv w:val="1"/>
      <w:marLeft w:val="0"/>
      <w:marRight w:val="0"/>
      <w:marTop w:val="0"/>
      <w:marBottom w:val="0"/>
      <w:divBdr>
        <w:top w:val="none" w:sz="0" w:space="0" w:color="auto"/>
        <w:left w:val="none" w:sz="0" w:space="0" w:color="auto"/>
        <w:bottom w:val="none" w:sz="0" w:space="0" w:color="auto"/>
        <w:right w:val="none" w:sz="0" w:space="0" w:color="auto"/>
      </w:divBdr>
    </w:div>
    <w:div w:id="1982608845">
      <w:bodyDiv w:val="1"/>
      <w:marLeft w:val="0"/>
      <w:marRight w:val="0"/>
      <w:marTop w:val="0"/>
      <w:marBottom w:val="0"/>
      <w:divBdr>
        <w:top w:val="none" w:sz="0" w:space="0" w:color="auto"/>
        <w:left w:val="none" w:sz="0" w:space="0" w:color="auto"/>
        <w:bottom w:val="none" w:sz="0" w:space="0" w:color="auto"/>
        <w:right w:val="none" w:sz="0" w:space="0" w:color="auto"/>
      </w:divBdr>
    </w:div>
    <w:div w:id="1999578276">
      <w:bodyDiv w:val="1"/>
      <w:marLeft w:val="0"/>
      <w:marRight w:val="0"/>
      <w:marTop w:val="0"/>
      <w:marBottom w:val="0"/>
      <w:divBdr>
        <w:top w:val="none" w:sz="0" w:space="0" w:color="auto"/>
        <w:left w:val="none" w:sz="0" w:space="0" w:color="auto"/>
        <w:bottom w:val="none" w:sz="0" w:space="0" w:color="auto"/>
        <w:right w:val="none" w:sz="0" w:space="0" w:color="auto"/>
      </w:divBdr>
    </w:div>
    <w:div w:id="2068646357">
      <w:bodyDiv w:val="1"/>
      <w:marLeft w:val="0"/>
      <w:marRight w:val="0"/>
      <w:marTop w:val="0"/>
      <w:marBottom w:val="0"/>
      <w:divBdr>
        <w:top w:val="none" w:sz="0" w:space="0" w:color="auto"/>
        <w:left w:val="none" w:sz="0" w:space="0" w:color="auto"/>
        <w:bottom w:val="none" w:sz="0" w:space="0" w:color="auto"/>
        <w:right w:val="none" w:sz="0" w:space="0" w:color="auto"/>
      </w:divBdr>
    </w:div>
    <w:div w:id="21336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town.clerk@haslemeretc.or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clerk.htc@haslemere.com" TargetMode="External"/><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9C1B5-E3E8-40FA-8D4D-96827B10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714</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Date as Postmark</vt:lpstr>
    </vt:vector>
  </TitlesOfParts>
  <Company/>
  <LinksUpToDate>false</LinksUpToDate>
  <CharactersWithSpaces>4315</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dc:title>
  <dc:creator>Hastown</dc:creator>
  <cp:lastModifiedBy>Lisa O'Sullivan</cp:lastModifiedBy>
  <cp:revision>10</cp:revision>
  <cp:lastPrinted>2022-12-21T13:36:00Z</cp:lastPrinted>
  <dcterms:created xsi:type="dcterms:W3CDTF">2022-12-14T11:35:00Z</dcterms:created>
  <dcterms:modified xsi:type="dcterms:W3CDTF">2023-02-08T12:25:00Z</dcterms:modified>
</cp:coreProperties>
</file>