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FD8E6" w14:textId="77777777" w:rsidR="00EF6A78" w:rsidRDefault="00CB5944">
      <w:pPr>
        <w:pStyle w:val="Header"/>
        <w:shd w:val="clear" w:color="auto" w:fill="000000"/>
        <w:jc w:val="center"/>
        <w:rPr>
          <w:b/>
          <w:sz w:val="48"/>
        </w:rPr>
      </w:pPr>
      <w:r>
        <w:rPr>
          <w:b/>
          <w:sz w:val="72"/>
          <w:lang w:bidi="en-GB"/>
        </w:rPr>
        <w:t>Notice Of Election</w:t>
      </w:r>
    </w:p>
    <w:p w14:paraId="01DFD8E7" w14:textId="77777777" w:rsidR="00EF6A78" w:rsidRDefault="00EF6A78">
      <w:pPr>
        <w:jc w:val="center"/>
        <w:rPr>
          <w:sz w:val="16"/>
        </w:rPr>
      </w:pPr>
    </w:p>
    <w:p w14:paraId="01DFD8E8" w14:textId="77777777" w:rsidR="00EF6A78" w:rsidRDefault="00CB5944">
      <w:pPr>
        <w:jc w:val="center"/>
        <w:rPr>
          <w:b/>
          <w:sz w:val="28"/>
        </w:rPr>
      </w:pPr>
      <w:r>
        <w:rPr>
          <w:b/>
          <w:sz w:val="28"/>
        </w:rPr>
        <w:t>Waverley Borough Council</w:t>
      </w:r>
    </w:p>
    <w:p w14:paraId="01DFD8E9" w14:textId="77777777" w:rsidR="00EF6A78" w:rsidRDefault="00EF6A78">
      <w:pPr>
        <w:jc w:val="center"/>
        <w:rPr>
          <w:b/>
          <w:sz w:val="16"/>
        </w:rPr>
      </w:pPr>
    </w:p>
    <w:p w14:paraId="01DFD8EA" w14:textId="49218025" w:rsidR="00EF6A78" w:rsidRDefault="00CB5944">
      <w:pPr>
        <w:jc w:val="center"/>
        <w:rPr>
          <w:sz w:val="48"/>
        </w:rPr>
      </w:pPr>
      <w:r>
        <w:rPr>
          <w:b/>
          <w:sz w:val="48"/>
        </w:rPr>
        <w:t xml:space="preserve">Election of a </w:t>
      </w:r>
      <w:r w:rsidR="00513A40">
        <w:rPr>
          <w:b/>
          <w:sz w:val="48"/>
        </w:rPr>
        <w:t>Town</w:t>
      </w:r>
      <w:r>
        <w:rPr>
          <w:b/>
          <w:sz w:val="48"/>
        </w:rPr>
        <w:t xml:space="preserve"> Councillor</w:t>
      </w:r>
    </w:p>
    <w:p w14:paraId="01DFD8EB" w14:textId="77777777" w:rsidR="00EF6A78" w:rsidRDefault="00EF6A78">
      <w:pPr>
        <w:jc w:val="center"/>
        <w:rPr>
          <w:sz w:val="16"/>
        </w:rPr>
      </w:pPr>
    </w:p>
    <w:p w14:paraId="01DFD8EC" w14:textId="680D51EF" w:rsidR="00EF6A78" w:rsidRDefault="00CB5944">
      <w:pPr>
        <w:jc w:val="center"/>
        <w:rPr>
          <w:sz w:val="24"/>
        </w:rPr>
      </w:pPr>
      <w:r>
        <w:rPr>
          <w:sz w:val="24"/>
        </w:rPr>
        <w:t xml:space="preserve">for the </w:t>
      </w:r>
      <w:r w:rsidR="00513A40">
        <w:rPr>
          <w:sz w:val="24"/>
        </w:rPr>
        <w:t>Town</w:t>
      </w:r>
      <w:r>
        <w:rPr>
          <w:sz w:val="24"/>
        </w:rPr>
        <w:t xml:space="preserve"> Ward listed below</w:t>
      </w:r>
    </w:p>
    <w:p w14:paraId="01DFD8ED" w14:textId="77777777" w:rsidR="00EF6A78" w:rsidRDefault="00EF6A78">
      <w:pPr>
        <w:jc w:val="center"/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12"/>
        <w:gridCol w:w="3261"/>
      </w:tblGrid>
      <w:tr w:rsidR="00EF6A78" w14:paraId="01DFD8F0" w14:textId="77777777">
        <w:tc>
          <w:tcPr>
            <w:tcW w:w="6912" w:type="dxa"/>
            <w:shd w:val="clear" w:color="auto" w:fill="FFFFFF"/>
            <w:vAlign w:val="center"/>
          </w:tcPr>
          <w:p w14:paraId="01DFD8EE" w14:textId="1B54C659" w:rsidR="00EF6A78" w:rsidRDefault="00774B9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Town</w:t>
            </w:r>
            <w:r w:rsidR="00CB5944">
              <w:rPr>
                <w:b/>
                <w:sz w:val="24"/>
              </w:rPr>
              <w:t xml:space="preserve"> Ward</w:t>
            </w:r>
          </w:p>
        </w:tc>
        <w:tc>
          <w:tcPr>
            <w:tcW w:w="3261" w:type="dxa"/>
            <w:shd w:val="clear" w:color="auto" w:fill="FFFFFF"/>
            <w:vAlign w:val="center"/>
          </w:tcPr>
          <w:p w14:paraId="01DFD8EF" w14:textId="698B373F" w:rsidR="00EF6A78" w:rsidRDefault="00CB594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Number of </w:t>
            </w:r>
            <w:r w:rsidR="00513A40">
              <w:rPr>
                <w:b/>
                <w:sz w:val="24"/>
              </w:rPr>
              <w:t>Town</w:t>
            </w:r>
            <w:r>
              <w:rPr>
                <w:b/>
                <w:sz w:val="24"/>
              </w:rPr>
              <w:t xml:space="preserve"> Councillor</w:t>
            </w:r>
            <w:r w:rsidR="00513A40">
              <w:rPr>
                <w:b/>
                <w:sz w:val="24"/>
              </w:rPr>
              <w:t>s</w:t>
            </w:r>
            <w:r>
              <w:rPr>
                <w:b/>
                <w:sz w:val="24"/>
              </w:rPr>
              <w:t xml:space="preserve"> to be elected</w:t>
            </w:r>
          </w:p>
        </w:tc>
      </w:tr>
      <w:tr w:rsidR="00EF6A78" w14:paraId="01DFD8F3" w14:textId="77777777">
        <w:tc>
          <w:tcPr>
            <w:tcW w:w="6912" w:type="dxa"/>
          </w:tcPr>
          <w:p w14:paraId="01DFD8F1" w14:textId="3F89889C" w:rsidR="00EF6A78" w:rsidRDefault="00513A40">
            <w:pPr>
              <w:rPr>
                <w:sz w:val="24"/>
              </w:rPr>
            </w:pPr>
            <w:r>
              <w:rPr>
                <w:sz w:val="24"/>
              </w:rPr>
              <w:t xml:space="preserve">Haslemere - </w:t>
            </w:r>
            <w:r w:rsidR="00CB5944">
              <w:rPr>
                <w:sz w:val="24"/>
              </w:rPr>
              <w:t xml:space="preserve">Hindhead </w:t>
            </w:r>
          </w:p>
        </w:tc>
        <w:tc>
          <w:tcPr>
            <w:tcW w:w="3261" w:type="dxa"/>
          </w:tcPr>
          <w:p w14:paraId="01DFD8F2" w14:textId="77777777" w:rsidR="00EF6A78" w:rsidRDefault="00CB5944">
            <w:pPr>
              <w:jc w:val="center"/>
              <w:rPr>
                <w:sz w:val="24"/>
              </w:rPr>
            </w:pPr>
            <w:r>
              <w:rPr>
                <w:sz w:val="24"/>
              </w:rPr>
              <w:t>One</w:t>
            </w:r>
          </w:p>
        </w:tc>
      </w:tr>
    </w:tbl>
    <w:p w14:paraId="01DFD8F4" w14:textId="77777777" w:rsidR="00EF6A78" w:rsidRDefault="00EF6A78">
      <w:pPr>
        <w:rPr>
          <w:sz w:val="24"/>
        </w:rPr>
      </w:pPr>
    </w:p>
    <w:p w14:paraId="01DFD8F5" w14:textId="07DDF509" w:rsidR="00EF6A78" w:rsidRDefault="00CB5944" w:rsidP="00535FE1">
      <w:pPr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Forms of nomination for the </w:t>
      </w:r>
      <w:r w:rsidR="00774B96">
        <w:rPr>
          <w:sz w:val="24"/>
        </w:rPr>
        <w:t>Parish</w:t>
      </w:r>
      <w:r>
        <w:rPr>
          <w:sz w:val="24"/>
        </w:rPr>
        <w:t xml:space="preserve"> Election may be obtained at Council Offices, The Burys, Godalming, Surrey, GU7 1HR from the Returning Officer who will, at the request of an elector for any electoral area prepare a nomination paper for signature.</w:t>
      </w:r>
      <w:r w:rsidR="001F5D71">
        <w:rPr>
          <w:sz w:val="24"/>
        </w:rPr>
        <w:br/>
      </w:r>
    </w:p>
    <w:p w14:paraId="01DFD8F6" w14:textId="699E1E7F" w:rsidR="00EF6A78" w:rsidRDefault="00CB5944" w:rsidP="00163B72">
      <w:pPr>
        <w:numPr>
          <w:ilvl w:val="0"/>
          <w:numId w:val="1"/>
        </w:numPr>
        <w:rPr>
          <w:sz w:val="24"/>
        </w:rPr>
      </w:pPr>
      <w:r>
        <w:rPr>
          <w:sz w:val="24"/>
        </w:rPr>
        <w:t>Nomination papers must be delivered to the Returning Officer, Council Offices, The Burys, Godalming, Surrey, GU7 1HR</w:t>
      </w:r>
      <w:r w:rsidR="00742B87">
        <w:rPr>
          <w:sz w:val="24"/>
        </w:rPr>
        <w:t xml:space="preserve">, </w:t>
      </w:r>
      <w:r w:rsidR="00742B87" w:rsidRPr="005533AF">
        <w:rPr>
          <w:b/>
          <w:bCs/>
          <w:sz w:val="24"/>
        </w:rPr>
        <w:t>by appointment only</w:t>
      </w:r>
      <w:r w:rsidR="00742B87">
        <w:rPr>
          <w:sz w:val="24"/>
        </w:rPr>
        <w:t>,</w:t>
      </w:r>
      <w:r>
        <w:rPr>
          <w:sz w:val="24"/>
        </w:rPr>
        <w:t xml:space="preserve"> on any day after the date of this notice but no later than 4 pm on Wednesday, 25th May 2022.</w:t>
      </w:r>
      <w:r w:rsidR="001F5D71">
        <w:rPr>
          <w:sz w:val="24"/>
        </w:rPr>
        <w:br/>
      </w:r>
    </w:p>
    <w:p w14:paraId="01DFD8F7" w14:textId="2D54169B" w:rsidR="00EF6A78" w:rsidRDefault="00CB5944" w:rsidP="00535FE1">
      <w:pPr>
        <w:numPr>
          <w:ilvl w:val="0"/>
          <w:numId w:val="1"/>
        </w:numPr>
        <w:rPr>
          <w:sz w:val="24"/>
        </w:rPr>
      </w:pPr>
      <w:r>
        <w:rPr>
          <w:sz w:val="24"/>
        </w:rPr>
        <w:t>If any election is contested the poll will take place on Thursday 23rd June 2022.</w:t>
      </w:r>
      <w:r w:rsidR="00535FE1">
        <w:rPr>
          <w:sz w:val="24"/>
        </w:rPr>
        <w:br/>
      </w:r>
    </w:p>
    <w:p w14:paraId="01DFD8F8" w14:textId="251DDE67" w:rsidR="00EF6A78" w:rsidRDefault="00CB5944" w:rsidP="00535FE1">
      <w:pPr>
        <w:numPr>
          <w:ilvl w:val="0"/>
          <w:numId w:val="1"/>
        </w:numPr>
        <w:rPr>
          <w:sz w:val="24"/>
        </w:rPr>
      </w:pPr>
      <w:r>
        <w:rPr>
          <w:sz w:val="24"/>
        </w:rPr>
        <w:t>Applications to register to vote must reach the Electoral Registration Officer by 12 midnight on</w:t>
      </w:r>
      <w:r>
        <w:rPr>
          <w:sz w:val="24"/>
          <w:lang w:val="en-US" w:eastAsia="en-US" w:bidi="en-US"/>
        </w:rPr>
        <w:t xml:space="preserve"> </w:t>
      </w:r>
      <w:r>
        <w:rPr>
          <w:sz w:val="24"/>
        </w:rPr>
        <w:t xml:space="preserve">Tuesday 7 June 2022. Applications can be made online: </w:t>
      </w:r>
      <w:r>
        <w:rPr>
          <w:b/>
          <w:sz w:val="24"/>
        </w:rPr>
        <w:t>https://www.gov.uk/register-to-vote</w:t>
      </w:r>
      <w:r>
        <w:rPr>
          <w:sz w:val="24"/>
        </w:rPr>
        <w:t>.</w:t>
      </w:r>
      <w:r w:rsidR="001F5D71">
        <w:rPr>
          <w:sz w:val="24"/>
        </w:rPr>
        <w:br/>
      </w:r>
    </w:p>
    <w:p w14:paraId="01DFD8F9" w14:textId="5DE95865" w:rsidR="00EF6A78" w:rsidRDefault="00CB5944" w:rsidP="00535FE1">
      <w:pPr>
        <w:numPr>
          <w:ilvl w:val="0"/>
          <w:numId w:val="1"/>
        </w:numPr>
        <w:rPr>
          <w:sz w:val="24"/>
        </w:rPr>
      </w:pPr>
      <w:r>
        <w:rPr>
          <w:sz w:val="24"/>
        </w:rPr>
        <w:t>Applications, amendments or cancellations of postal votes and amendments or cancellations of proxy votes must reach the Electoral Registration Officer at Council Offices, The Burys, Godalming, Surrey, GU7 1HR by 5 pm on Wednesday 8 June 2022.</w:t>
      </w:r>
      <w:r w:rsidR="001F5D71">
        <w:rPr>
          <w:sz w:val="24"/>
        </w:rPr>
        <w:br/>
      </w:r>
    </w:p>
    <w:p w14:paraId="01DFD8FA" w14:textId="4CB3130D" w:rsidR="00EF6A78" w:rsidRDefault="00CB5944" w:rsidP="00535FE1">
      <w:pPr>
        <w:numPr>
          <w:ilvl w:val="0"/>
          <w:numId w:val="1"/>
        </w:numPr>
        <w:rPr>
          <w:sz w:val="24"/>
        </w:rPr>
      </w:pPr>
      <w:r>
        <w:rPr>
          <w:sz w:val="24"/>
        </w:rPr>
        <w:t>New applications to vote by proxy at this election must reach the Electoral Registration Officer at Council Offices, The Burys, Godalming, Surrey, GU7 1HR by 5 pm on Wednesday 15 June 2022.</w:t>
      </w:r>
      <w:r w:rsidR="001F5D71">
        <w:rPr>
          <w:sz w:val="24"/>
        </w:rPr>
        <w:br/>
      </w:r>
    </w:p>
    <w:p w14:paraId="01DFD8FB" w14:textId="6A19D511" w:rsidR="00EF6A78" w:rsidRDefault="00CB5944" w:rsidP="00535FE1">
      <w:pPr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Applications to vote by emergency proxy at this election on grounds of </w:t>
      </w:r>
      <w:bookmarkStart w:id="0" w:name="6"/>
      <w:r>
        <w:rPr>
          <w:sz w:val="24"/>
        </w:rPr>
        <w:t>physical incapacity</w:t>
      </w:r>
      <w:bookmarkEnd w:id="0"/>
      <w:r>
        <w:rPr>
          <w:sz w:val="24"/>
        </w:rPr>
        <w:t xml:space="preserve"> or for work/service reasons must reach the Electoral Registration Officer at Council Offices, The Burys, Godalming, Surrey, GU7 1HR by 5 pm on Thursday, 23 June 2022.  The physical incapacity must have occurred after 5 pm on Wednesday 15 June 2022.  To apply on the grounds of work/service, the person must have become aware that they cannot go to the polling station in person after 5 pm on Wednesday, 15 June 2022</w:t>
      </w:r>
    </w:p>
    <w:p w14:paraId="01DFD8FC" w14:textId="77777777" w:rsidR="00EF6A78" w:rsidRDefault="00EF6A78" w:rsidP="00535FE1"/>
    <w:p w14:paraId="01DFD8FD" w14:textId="77777777" w:rsidR="00EF6A78" w:rsidRDefault="00EF6A78">
      <w:pPr>
        <w:jc w:val="both"/>
        <w:rPr>
          <w:sz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428"/>
        <w:gridCol w:w="5745"/>
      </w:tblGrid>
      <w:tr w:rsidR="00EF6A78" w14:paraId="01DFD907" w14:textId="77777777"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FD8FE" w14:textId="77777777" w:rsidR="00EF6A78" w:rsidRDefault="00EF6A78">
            <w:pPr>
              <w:rPr>
                <w:sz w:val="24"/>
              </w:rPr>
            </w:pPr>
          </w:p>
          <w:p w14:paraId="01DFD8FF" w14:textId="77777777" w:rsidR="00EF6A78" w:rsidRDefault="00CB5944">
            <w:pPr>
              <w:rPr>
                <w:sz w:val="24"/>
              </w:rPr>
            </w:pPr>
            <w:r>
              <w:rPr>
                <w:sz w:val="24"/>
              </w:rPr>
              <w:t>Dated Tuesday 17 May 2022</w:t>
            </w:r>
          </w:p>
          <w:p w14:paraId="01DFD900" w14:textId="77777777" w:rsidR="00EF6A78" w:rsidRDefault="00EF6A78">
            <w:pPr>
              <w:rPr>
                <w:sz w:val="24"/>
              </w:rPr>
            </w:pPr>
          </w:p>
          <w:p w14:paraId="01DFD901" w14:textId="77777777" w:rsidR="00EF6A78" w:rsidRDefault="00CB5944">
            <w:pPr>
              <w:rPr>
                <w:sz w:val="24"/>
              </w:rPr>
            </w:pPr>
            <w:r>
              <w:rPr>
                <w:sz w:val="24"/>
              </w:rPr>
              <w:t>Tom Horwood</w:t>
            </w:r>
          </w:p>
          <w:p w14:paraId="01DFD902" w14:textId="77777777" w:rsidR="00EF6A78" w:rsidRDefault="00CB5944">
            <w:pPr>
              <w:rPr>
                <w:sz w:val="24"/>
              </w:rPr>
            </w:pPr>
            <w:r>
              <w:rPr>
                <w:sz w:val="24"/>
              </w:rPr>
              <w:t>Returning Officer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428"/>
            </w:tblGrid>
            <w:tr w:rsidR="00EF6A78" w14:paraId="01DFD904" w14:textId="77777777">
              <w:tc>
                <w:tcPr>
                  <w:tcW w:w="442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1DFD903" w14:textId="77777777" w:rsidR="00EF6A78" w:rsidRDefault="00EF6A78">
                  <w:pPr>
                    <w:rPr>
                      <w:sz w:val="24"/>
                    </w:rPr>
                  </w:pPr>
                </w:p>
              </w:tc>
            </w:tr>
          </w:tbl>
          <w:p w14:paraId="01DFD905" w14:textId="77777777" w:rsidR="00EF6A78" w:rsidRDefault="00EF6A78">
            <w:pPr>
              <w:rPr>
                <w:sz w:val="24"/>
              </w:rPr>
            </w:pPr>
          </w:p>
        </w:tc>
        <w:tc>
          <w:tcPr>
            <w:tcW w:w="57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FD906" w14:textId="77777777" w:rsidR="00EF6A78" w:rsidRDefault="00EF6A78">
            <w:pPr>
              <w:jc w:val="right"/>
              <w:rPr>
                <w:sz w:val="24"/>
              </w:rPr>
            </w:pPr>
          </w:p>
        </w:tc>
      </w:tr>
      <w:tr w:rsidR="00EF6A78" w14:paraId="01DFD90A" w14:textId="77777777"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FD908" w14:textId="77777777" w:rsidR="00EF6A78" w:rsidRDefault="00EF6A78">
            <w:pPr>
              <w:rPr>
                <w:sz w:val="24"/>
              </w:rPr>
            </w:pPr>
          </w:p>
        </w:tc>
        <w:tc>
          <w:tcPr>
            <w:tcW w:w="57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FD909" w14:textId="77777777" w:rsidR="00EF6A78" w:rsidRDefault="00EF6A78">
            <w:pPr>
              <w:jc w:val="right"/>
              <w:rPr>
                <w:sz w:val="24"/>
              </w:rPr>
            </w:pPr>
          </w:p>
        </w:tc>
      </w:tr>
    </w:tbl>
    <w:p w14:paraId="01DFD90E" w14:textId="769191C0" w:rsidR="00EF6A78" w:rsidRDefault="00CB5944" w:rsidP="00F23D18">
      <w:pPr>
        <w:jc w:val="center"/>
        <w:rPr>
          <w:sz w:val="24"/>
        </w:rPr>
      </w:pPr>
      <w:r>
        <w:rPr>
          <w:sz w:val="24"/>
        </w:rPr>
        <w:t xml:space="preserve">Printed and published by the </w:t>
      </w:r>
      <w:r>
        <w:rPr>
          <w:sz w:val="24"/>
        </w:rPr>
        <w:fldChar w:fldCharType="begin"/>
      </w:r>
      <w:r>
        <w:rPr>
          <w:sz w:val="24"/>
        </w:rPr>
        <w:instrText xml:space="preserve"> varROTitle \* MERGEFORMAT</w:instrText>
      </w:r>
      <w:r>
        <w:rPr>
          <w:sz w:val="24"/>
        </w:rPr>
        <w:fldChar w:fldCharType="separate"/>
      </w:r>
      <w:r>
        <w:rPr>
          <w:sz w:val="24"/>
        </w:rPr>
        <w:t>Returning Officer</w:t>
      </w:r>
      <w:r>
        <w:rPr>
          <w:sz w:val="24"/>
        </w:rPr>
        <w:fldChar w:fldCharType="end"/>
      </w:r>
      <w:r>
        <w:rPr>
          <w:sz w:val="24"/>
        </w:rPr>
        <w:t>, Council Offices, The Burys, Godalming, Surrey, GU7 1HR</w:t>
      </w:r>
    </w:p>
    <w:sectPr w:rsidR="00EF6A78">
      <w:headerReference w:type="default" r:id="rId11"/>
      <w:footerReference w:type="default" r:id="rId12"/>
      <w:type w:val="continuous"/>
      <w:pgSz w:w="11907" w:h="16840"/>
      <w:pgMar w:top="567" w:right="1134" w:bottom="284" w:left="1134" w:header="720" w:footer="4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5A305F" w14:textId="77777777" w:rsidR="00CB5944" w:rsidRDefault="00CB5944">
      <w:r>
        <w:separator/>
      </w:r>
    </w:p>
  </w:endnote>
  <w:endnote w:type="continuationSeparator" w:id="0">
    <w:p w14:paraId="2B4D1533" w14:textId="77777777" w:rsidR="00CB5944" w:rsidRDefault="00CB5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FD910" w14:textId="77777777" w:rsidR="00EF6A78" w:rsidRDefault="00EF6A78">
    <w:pPr>
      <w:jc w:val="center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8124F" w14:textId="77777777" w:rsidR="00CB5944" w:rsidRDefault="00CB5944">
      <w:r>
        <w:separator/>
      </w:r>
    </w:p>
  </w:footnote>
  <w:footnote w:type="continuationSeparator" w:id="0">
    <w:p w14:paraId="2165E8F1" w14:textId="77777777" w:rsidR="00CB5944" w:rsidRDefault="00CB59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FD90F" w14:textId="77777777" w:rsidR="00EF6A78" w:rsidRDefault="00EF6A7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E756E"/>
    <w:multiLevelType w:val="multilevel"/>
    <w:tmpl w:val="0720B7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num w:numId="1" w16cid:durableId="10974871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6A78"/>
    <w:rsid w:val="00163B72"/>
    <w:rsid w:val="001F5D71"/>
    <w:rsid w:val="00513A40"/>
    <w:rsid w:val="00535FE1"/>
    <w:rsid w:val="005533AF"/>
    <w:rsid w:val="00742B87"/>
    <w:rsid w:val="00774B96"/>
    <w:rsid w:val="00847FE8"/>
    <w:rsid w:val="00CB5944"/>
    <w:rsid w:val="00EF6A78"/>
    <w:rsid w:val="00F23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DFD8E6"/>
  <w15:docId w15:val="{49BFF1A6-32C9-4703-9EB9-BAE0AAC3E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rPr>
      <w:rFonts w:ascii="Arial" w:hAnsi="Arial"/>
      <w:sz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LineNumber">
    <w:name w:val="line number"/>
    <w:basedOn w:val="DefaultParagraphFont"/>
    <w:semiHidden/>
    <w:rPr>
      <w:sz w:val="20"/>
    </w:rPr>
  </w:style>
  <w:style w:type="character" w:styleId="Hyperlink">
    <w:name w:val="Hyperlink"/>
    <w:rPr>
      <w:color w:val="0000FF"/>
      <w:sz w:val="20"/>
      <w:u w:val="single"/>
    </w:rPr>
  </w:style>
  <w:style w:type="table" w:styleId="TableSimple1">
    <w:name w:val="Table Simple 1"/>
    <w:basedOn w:val="TableNormal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778D198F3CEC4DB0D0573B5FE33F62" ma:contentTypeVersion="61" ma:contentTypeDescription="Create a new document." ma:contentTypeScope="" ma:versionID="ff1e394b9a6920b3846ab26330ce1822">
  <xsd:schema xmlns:xsd="http://www.w3.org/2001/XMLSchema" xmlns:xs="http://www.w3.org/2001/XMLSchema" xmlns:p="http://schemas.microsoft.com/office/2006/metadata/properties" xmlns:ns2="de4ecf34-d484-4a06-9661-7c4035f12933" xmlns:ns3="f76c56b7-bd81-446b-882b-0d6b8beb6d07" targetNamespace="http://schemas.microsoft.com/office/2006/metadata/properties" ma:root="true" ma:fieldsID="7a23b50e82c715d7a11383c0360615bb" ns2:_="" ns3:_="">
    <xsd:import namespace="de4ecf34-d484-4a06-9661-7c4035f12933"/>
    <xsd:import namespace="f76c56b7-bd81-446b-882b-0d6b8beb6d0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4ecf34-d484-4a06-9661-7c4035f129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6c56b7-bd81-446b-882b-0d6b8beb6d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e4ecf34-d484-4a06-9661-7c4035f12933">QWQHVMQ66TR2-1739326235-17318</_dlc_DocId>
    <_dlc_DocIdUrl xmlns="de4ecf34-d484-4a06-9661-7c4035f12933">
      <Url>https://waverleybc.sharepoint.com/sites/elections/_layouts/15/DocIdRedir.aspx?ID=QWQHVMQ66TR2-1739326235-17318</Url>
      <Description>QWQHVMQ66TR2-1739326235-17318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2A6BAD-DF3A-4E52-9476-C4281003AE6B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637827D9-36F3-4C23-8792-8A4330E211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4ecf34-d484-4a06-9661-7c4035f12933"/>
    <ds:schemaRef ds:uri="f76c56b7-bd81-446b-882b-0d6b8beb6d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EF35E5F-E2B1-4715-98F0-E5D4B5D66B0A}">
  <ds:schemaRefs>
    <ds:schemaRef ds:uri="http://schemas.microsoft.com/office/2006/documentManagement/types"/>
    <ds:schemaRef ds:uri="http://purl.org/dc/terms/"/>
    <ds:schemaRef ds:uri="de4ecf34-d484-4a06-9661-7c4035f12933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f76c56b7-bd81-446b-882b-0d6b8beb6d07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BF22EB48-28C1-42D6-8DCB-750A41A194B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311</Words>
  <Characters>1775</Characters>
  <Application>Microsoft Office Word</Application>
  <DocSecurity>0</DocSecurity>
  <Lines>14</Lines>
  <Paragraphs>4</Paragraphs>
  <ScaleCrop>false</ScaleCrop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Wimsett</dc:creator>
  <cp:lastModifiedBy>Rebecca Wimsett</cp:lastModifiedBy>
  <cp:revision>10</cp:revision>
  <dcterms:created xsi:type="dcterms:W3CDTF">2022-05-16T11:27:00Z</dcterms:created>
  <dcterms:modified xsi:type="dcterms:W3CDTF">2022-05-16T11:42:00Z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0x010100B6778D198F3CEC4DB0D0573B5FE33F62</vt:lpwstr>
  </property>
  <property fmtid="{D5CDD505-2E9C-101B-9397-08002B2CF9AE}" pid="3" name="_dlc_DocIdItemGuid">
    <vt:lpwstr>5408d00c-62da-41fb-a39b-dc18c6cbed3b</vt:lpwstr>
  </property>
</Properties>
</file>