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2667" w14:textId="11699296" w:rsidR="001E0D5C" w:rsidRP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0D5C">
        <w:rPr>
          <w:rFonts w:asciiTheme="minorHAnsi" w:hAnsiTheme="minorHAnsi" w:cstheme="minorHAnsi"/>
          <w:sz w:val="24"/>
          <w:szCs w:val="24"/>
        </w:rPr>
        <w:t>6 April 2022</w:t>
      </w:r>
    </w:p>
    <w:p w14:paraId="0324E7A1" w14:textId="77777777" w:rsid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Sir / Madam</w:t>
      </w:r>
    </w:p>
    <w:p w14:paraId="39D6CF60" w14:textId="77777777" w:rsidR="001E0D5C" w:rsidRPr="007E575F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DE5F16" w14:textId="32CBE523" w:rsidR="001E0D5C" w:rsidRPr="007E575F" w:rsidRDefault="001E0D5C" w:rsidP="001E0D5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Haslemere Town Council Invitation to tender for the provision of the supply, erection, and installation of a public toilet facility at Lion Green, Haslemere</w:t>
      </w:r>
    </w:p>
    <w:p w14:paraId="6DF284DD" w14:textId="77777777" w:rsidR="001E0D5C" w:rsidRDefault="001E0D5C" w:rsidP="001E0D5C">
      <w:pPr>
        <w:pStyle w:val="Default"/>
        <w:jc w:val="both"/>
        <w:rPr>
          <w:rFonts w:asciiTheme="minorHAnsi" w:hAnsiTheme="minorHAnsi" w:cstheme="minorHAnsi"/>
        </w:rPr>
      </w:pPr>
    </w:p>
    <w:p w14:paraId="77CC6351" w14:textId="70ADE294" w:rsidR="001E0D5C" w:rsidRPr="007E575F" w:rsidRDefault="001E0D5C" w:rsidP="001E0D5C">
      <w:pPr>
        <w:pStyle w:val="Default"/>
        <w:jc w:val="both"/>
        <w:rPr>
          <w:rFonts w:asciiTheme="minorHAnsi" w:hAnsiTheme="minorHAnsi" w:cstheme="minorHAnsi"/>
        </w:rPr>
      </w:pPr>
      <w:r w:rsidRPr="005C5ADA">
        <w:rPr>
          <w:rFonts w:asciiTheme="minorHAnsi" w:hAnsiTheme="minorHAnsi" w:cstheme="minorHAnsi"/>
        </w:rPr>
        <w:t>You are hereby invited by Haslemere Town Council</w:t>
      </w:r>
      <w:r w:rsidR="007766FD" w:rsidRPr="005C5ADA">
        <w:rPr>
          <w:rFonts w:asciiTheme="minorHAnsi" w:hAnsiTheme="minorHAnsi" w:cstheme="minorHAnsi"/>
        </w:rPr>
        <w:t>/Thank you for your email expressing your interest in tendering</w:t>
      </w:r>
      <w:r w:rsidRPr="005C5ADA">
        <w:rPr>
          <w:rFonts w:asciiTheme="minorHAnsi" w:hAnsiTheme="minorHAnsi" w:cstheme="minorHAnsi"/>
        </w:rPr>
        <w:t xml:space="preserve"> for the provision of the supply, erection and installation of a public toilet facility specified in the enclosed set of documents.</w:t>
      </w:r>
      <w:r w:rsidRPr="007E57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70B196D" w14:textId="77777777" w:rsidR="001E0D5C" w:rsidRDefault="001E0D5C" w:rsidP="001E0D5C">
      <w:pPr>
        <w:pStyle w:val="Default"/>
        <w:jc w:val="both"/>
        <w:rPr>
          <w:rFonts w:asciiTheme="minorHAnsi" w:hAnsiTheme="minorHAnsi" w:cstheme="minorHAnsi"/>
        </w:rPr>
      </w:pPr>
    </w:p>
    <w:p w14:paraId="7FDB664D" w14:textId="77777777" w:rsidR="001E0D5C" w:rsidRPr="00B544EE" w:rsidRDefault="001E0D5C" w:rsidP="001E0D5C">
      <w:pPr>
        <w:pStyle w:val="Default"/>
        <w:jc w:val="both"/>
        <w:rPr>
          <w:rFonts w:asciiTheme="minorHAnsi" w:hAnsiTheme="minorHAnsi" w:cstheme="minorHAnsi"/>
          <w:b/>
        </w:rPr>
      </w:pPr>
      <w:r w:rsidRPr="00B544EE">
        <w:rPr>
          <w:rFonts w:asciiTheme="minorHAnsi" w:hAnsiTheme="minorHAnsi" w:cstheme="minorHAnsi"/>
          <w:b/>
        </w:rPr>
        <w:t>Additional Information</w:t>
      </w:r>
    </w:p>
    <w:p w14:paraId="1EF093FB" w14:textId="77777777" w:rsidR="001E0D5C" w:rsidRDefault="001E0D5C" w:rsidP="001E0D5C">
      <w:pPr>
        <w:pStyle w:val="Default"/>
        <w:jc w:val="both"/>
        <w:rPr>
          <w:rFonts w:asciiTheme="minorHAnsi" w:hAnsiTheme="minorHAnsi" w:cstheme="minorHAnsi"/>
        </w:rPr>
      </w:pPr>
    </w:p>
    <w:p w14:paraId="7DC9788E" w14:textId="181A71E6" w:rsidR="001E0D5C" w:rsidRDefault="001E0D5C" w:rsidP="001E0D5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Council is seeking a fixed-price contract to cover all details outlined in the specifications.</w:t>
      </w:r>
    </w:p>
    <w:p w14:paraId="76BAF5AC" w14:textId="77777777" w:rsidR="00BB592D" w:rsidRDefault="00BB592D" w:rsidP="00BB592D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9903FAC" w14:textId="17A381E5" w:rsidR="00BB592D" w:rsidRDefault="00BB592D" w:rsidP="001E0D5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preference would be that you also submit the planning documentation as part of the contract.</w:t>
      </w:r>
    </w:p>
    <w:p w14:paraId="72660A2F" w14:textId="77777777" w:rsidR="001E0D5C" w:rsidRDefault="001E0D5C" w:rsidP="001E0D5C">
      <w:pPr>
        <w:pStyle w:val="ListParagraph"/>
        <w:jc w:val="both"/>
        <w:rPr>
          <w:rFonts w:asciiTheme="minorHAnsi" w:hAnsiTheme="minorHAnsi" w:cstheme="minorHAnsi"/>
        </w:rPr>
      </w:pPr>
    </w:p>
    <w:p w14:paraId="06D7E1AF" w14:textId="0D5D1162" w:rsidR="001E0D5C" w:rsidRDefault="001E0D5C" w:rsidP="00190C9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E0D5C">
        <w:rPr>
          <w:rFonts w:asciiTheme="minorHAnsi" w:hAnsiTheme="minorHAnsi" w:cstheme="minorHAnsi"/>
        </w:rPr>
        <w:t xml:space="preserve">The enclosed envelopes must be used when submitting a tender.  </w:t>
      </w:r>
    </w:p>
    <w:p w14:paraId="659C54B9" w14:textId="77777777" w:rsidR="001E0D5C" w:rsidRDefault="001E0D5C" w:rsidP="001E0D5C">
      <w:pPr>
        <w:pStyle w:val="ListParagraph"/>
        <w:rPr>
          <w:rFonts w:asciiTheme="minorHAnsi" w:hAnsiTheme="minorHAnsi" w:cstheme="minorHAnsi"/>
        </w:rPr>
      </w:pPr>
    </w:p>
    <w:p w14:paraId="22F9ACAD" w14:textId="1D4D9DCE" w:rsidR="001E0D5C" w:rsidRDefault="001E0D5C" w:rsidP="001E0D5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tenders must be received at the Town Hall no later than </w:t>
      </w:r>
      <w:r>
        <w:rPr>
          <w:rFonts w:asciiTheme="minorHAnsi" w:hAnsiTheme="minorHAnsi" w:cstheme="minorHAnsi"/>
          <w:b/>
        </w:rPr>
        <w:t>12</w:t>
      </w:r>
      <w:r w:rsidRPr="00AA3AD1">
        <w:rPr>
          <w:rFonts w:asciiTheme="minorHAnsi" w:hAnsiTheme="minorHAnsi" w:cstheme="minorHAnsi"/>
          <w:b/>
        </w:rPr>
        <w:t xml:space="preserve">pm on </w:t>
      </w:r>
      <w:r>
        <w:rPr>
          <w:rFonts w:asciiTheme="minorHAnsi" w:hAnsiTheme="minorHAnsi" w:cstheme="minorHAnsi"/>
          <w:b/>
        </w:rPr>
        <w:t>Monday 30</w:t>
      </w:r>
      <w:r w:rsidRPr="001E0D5C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May 2022</w:t>
      </w:r>
      <w:r w:rsidRPr="00AA3AD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</w:t>
      </w:r>
      <w:r w:rsidRPr="00AD439E">
        <w:rPr>
          <w:rFonts w:asciiTheme="minorHAnsi" w:hAnsiTheme="minorHAnsi" w:cstheme="minorHAnsi"/>
        </w:rPr>
        <w:t>It is the responsibility of all Tenderers to ensure that their tender is delivered not later than the appointed time.  The Authority will not consider tenders received after that time.</w:t>
      </w:r>
    </w:p>
    <w:p w14:paraId="5F6221DE" w14:textId="77777777" w:rsidR="001E0D5C" w:rsidRDefault="001E0D5C" w:rsidP="001E0D5C">
      <w:pPr>
        <w:pStyle w:val="ListParagraph"/>
        <w:rPr>
          <w:rFonts w:asciiTheme="minorHAnsi" w:hAnsiTheme="minorHAnsi" w:cstheme="minorHAnsi"/>
        </w:rPr>
      </w:pPr>
    </w:p>
    <w:p w14:paraId="52BA2441" w14:textId="77777777" w:rsidR="001E0D5C" w:rsidRDefault="001E0D5C" w:rsidP="001E0D5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D439E">
        <w:rPr>
          <w:rFonts w:asciiTheme="minorHAnsi" w:hAnsiTheme="minorHAnsi" w:cstheme="minorHAnsi"/>
        </w:rPr>
        <w:t>The Authority is not bound to accept the lowest priced or any tender and shall not be bound to accept the Contractor as a sole supplier.</w:t>
      </w:r>
    </w:p>
    <w:p w14:paraId="4A0DACF3" w14:textId="77777777" w:rsidR="001E0D5C" w:rsidRDefault="001E0D5C" w:rsidP="001E0D5C">
      <w:pPr>
        <w:pStyle w:val="ListParagraph"/>
        <w:rPr>
          <w:rFonts w:asciiTheme="minorHAnsi" w:hAnsiTheme="minorHAnsi" w:cstheme="minorHAnsi"/>
        </w:rPr>
      </w:pPr>
    </w:p>
    <w:p w14:paraId="09B0D03B" w14:textId="77777777" w:rsidR="001E0D5C" w:rsidRDefault="001E0D5C" w:rsidP="001E0D5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Awarding of the contract will take place as soon as possible after the closing date.</w:t>
      </w:r>
    </w:p>
    <w:p w14:paraId="5F3114C3" w14:textId="77777777" w:rsidR="001E0D5C" w:rsidRDefault="001E0D5C" w:rsidP="001E0D5C">
      <w:pPr>
        <w:pStyle w:val="ListParagraph"/>
        <w:rPr>
          <w:rFonts w:asciiTheme="minorHAnsi" w:hAnsiTheme="minorHAnsi" w:cstheme="minorHAnsi"/>
        </w:rPr>
      </w:pPr>
    </w:p>
    <w:p w14:paraId="78F678EB" w14:textId="42183F41" w:rsidR="001E0D5C" w:rsidRPr="00AD439E" w:rsidRDefault="001E0D5C" w:rsidP="001E0D5C">
      <w:pPr>
        <w:pStyle w:val="Default"/>
        <w:jc w:val="both"/>
        <w:rPr>
          <w:rFonts w:asciiTheme="minorHAnsi" w:hAnsiTheme="minorHAnsi" w:cstheme="minorHAnsi"/>
        </w:rPr>
      </w:pPr>
      <w:r w:rsidRPr="00AD439E">
        <w:rPr>
          <w:rFonts w:asciiTheme="minorHAnsi" w:hAnsiTheme="minorHAnsi" w:cstheme="minorHAnsi"/>
        </w:rPr>
        <w:t>Correspondence or enquiries connected with the tender whi</w:t>
      </w:r>
      <w:r>
        <w:rPr>
          <w:rFonts w:asciiTheme="minorHAnsi" w:hAnsiTheme="minorHAnsi" w:cstheme="minorHAnsi"/>
        </w:rPr>
        <w:t>ch require</w:t>
      </w:r>
      <w:r w:rsidRPr="00AD439E">
        <w:rPr>
          <w:rFonts w:asciiTheme="minorHAnsi" w:hAnsiTheme="minorHAnsi" w:cstheme="minorHAnsi"/>
        </w:rPr>
        <w:t xml:space="preserve"> attention before the date outlined above, or communication stating that no tender will be submitted, should be sent </w:t>
      </w:r>
      <w:r>
        <w:rPr>
          <w:rFonts w:asciiTheme="minorHAnsi" w:hAnsiTheme="minorHAnsi" w:cstheme="minorHAnsi"/>
        </w:rPr>
        <w:t>to the Town Clerk on the details below.</w:t>
      </w:r>
    </w:p>
    <w:p w14:paraId="2289C7C8" w14:textId="77777777" w:rsid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AC2199A" w14:textId="09962278" w:rsidR="001E0D5C" w:rsidRPr="007E575F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E575F">
        <w:rPr>
          <w:rFonts w:asciiTheme="minorHAnsi" w:hAnsiTheme="minorHAnsi" w:cstheme="minorHAnsi"/>
          <w:sz w:val="24"/>
          <w:szCs w:val="24"/>
        </w:rPr>
        <w:t>Please acknowledge receipt of this Invitation to Tender confirming your intention to submit a tender as requested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1145E4">
        <w:rPr>
          <w:rFonts w:asciiTheme="minorHAnsi" w:hAnsiTheme="minorHAnsi" w:cstheme="minorHAnsi"/>
          <w:sz w:val="24"/>
          <w:szCs w:val="24"/>
        </w:rPr>
        <w:t xml:space="preserve">y 5pm on </w:t>
      </w:r>
      <w:r>
        <w:rPr>
          <w:rFonts w:asciiTheme="minorHAnsi" w:hAnsiTheme="minorHAnsi" w:cstheme="minorHAnsi"/>
          <w:sz w:val="24"/>
          <w:szCs w:val="24"/>
        </w:rPr>
        <w:t>Monday 16</w:t>
      </w:r>
      <w:r w:rsidRPr="001E0D5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2022.</w:t>
      </w:r>
    </w:p>
    <w:p w14:paraId="235CE989" w14:textId="77777777" w:rsidR="001E0D5C" w:rsidRPr="007E575F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E77F646" w14:textId="77777777" w:rsidR="001E0D5C" w:rsidRPr="007E575F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E575F">
        <w:rPr>
          <w:rFonts w:asciiTheme="minorHAnsi" w:hAnsiTheme="minorHAnsi" w:cstheme="minorHAnsi"/>
          <w:sz w:val="24"/>
          <w:szCs w:val="24"/>
        </w:rPr>
        <w:t>Yours faithfully</w:t>
      </w:r>
    </w:p>
    <w:p w14:paraId="1B2FBC8A" w14:textId="77777777" w:rsid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160BD32" w14:textId="77777777" w:rsid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noProof/>
          <w:szCs w:val="22"/>
          <w:lang w:eastAsia="en-GB"/>
        </w:rPr>
        <w:drawing>
          <wp:inline distT="0" distB="0" distL="0" distR="0" wp14:anchorId="632E0F35" wp14:editId="790A497B">
            <wp:extent cx="1466850" cy="193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4" cy="1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119F" w14:textId="77777777" w:rsidR="001E0D5C" w:rsidRDefault="001E0D5C" w:rsidP="001E0D5C">
      <w:pPr>
        <w:tabs>
          <w:tab w:val="left" w:pos="11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A47A9D2" w14:textId="77777777" w:rsidR="001E0D5C" w:rsidRDefault="001E0D5C" w:rsidP="001E0D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Lisa O’Sullivan</w:t>
      </w:r>
    </w:p>
    <w:p w14:paraId="3A4ACBCF" w14:textId="77777777" w:rsidR="001E0D5C" w:rsidRDefault="001E0D5C" w:rsidP="001E0D5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Town Clerk</w:t>
      </w:r>
    </w:p>
    <w:p w14:paraId="7F16E787" w14:textId="24F3E01A" w:rsidR="005E52E6" w:rsidRPr="006D4BED" w:rsidRDefault="001E0D5C" w:rsidP="001E0D5C">
      <w:pPr>
        <w:rPr>
          <w:rFonts w:ascii="Verdana" w:hAnsi="Verdana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Email:  </w:t>
      </w:r>
      <w:hyperlink r:id="rId9" w:history="1">
        <w:r w:rsidRPr="007570D0">
          <w:rPr>
            <w:rStyle w:val="Hyperlink"/>
            <w:rFonts w:asciiTheme="minorHAnsi" w:hAnsiTheme="minorHAnsi" w:cstheme="minorHAnsi"/>
            <w:sz w:val="24"/>
            <w:szCs w:val="24"/>
          </w:rPr>
          <w:t>town.clerk@haslemeretc.org</w:t>
        </w:r>
      </w:hyperlink>
    </w:p>
    <w:sectPr w:rsidR="005E52E6" w:rsidRPr="006D4BED" w:rsidSect="003C32A5">
      <w:headerReference w:type="first" r:id="rId10"/>
      <w:pgSz w:w="11906" w:h="16838"/>
      <w:pgMar w:top="1440" w:right="1440" w:bottom="993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C7B5" w14:textId="77777777" w:rsidR="0079624D" w:rsidRDefault="0079624D" w:rsidP="003A3AC1">
      <w:pPr>
        <w:pStyle w:val="Footer"/>
      </w:pPr>
      <w:r>
        <w:separator/>
      </w:r>
    </w:p>
  </w:endnote>
  <w:endnote w:type="continuationSeparator" w:id="0">
    <w:p w14:paraId="37E17A6A" w14:textId="77777777" w:rsidR="0079624D" w:rsidRDefault="0079624D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829" w14:textId="77777777" w:rsidR="0079624D" w:rsidRDefault="0079624D" w:rsidP="003A3AC1">
      <w:pPr>
        <w:pStyle w:val="Footer"/>
      </w:pPr>
      <w:r>
        <w:separator/>
      </w:r>
    </w:p>
  </w:footnote>
  <w:footnote w:type="continuationSeparator" w:id="0">
    <w:p w14:paraId="63E233C3" w14:textId="77777777" w:rsidR="0079624D" w:rsidRDefault="0079624D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0B33" w14:textId="77777777" w:rsidR="002E5898" w:rsidRDefault="002E5898" w:rsidP="003C32A5">
    <w:pPr>
      <w:jc w:val="center"/>
      <w:rPr>
        <w:rFonts w:ascii="Californian FB" w:hAnsi="Californian FB"/>
        <w:smallCaps/>
        <w:noProof/>
        <w:lang w:eastAsia="en-GB"/>
      </w:rPr>
    </w:pPr>
    <w:r>
      <w:rPr>
        <w:rFonts w:ascii="Californian FB" w:hAnsi="Californian FB"/>
        <w:smallCaps/>
        <w:noProof/>
        <w:lang w:eastAsia="en-GB"/>
      </w:rPr>
      <w:drawing>
        <wp:inline distT="0" distB="0" distL="0" distR="0" wp14:anchorId="4BFE3A6C" wp14:editId="731414A0">
          <wp:extent cx="593090" cy="838200"/>
          <wp:effectExtent l="0" t="0" r="0" b="0"/>
          <wp:docPr id="3" name="Picture 3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254E7" w14:textId="77777777" w:rsidR="003C32A5" w:rsidRPr="003C32A5" w:rsidRDefault="003C32A5" w:rsidP="003C32A5">
    <w:pPr>
      <w:jc w:val="center"/>
      <w:rPr>
        <w:rFonts w:ascii="Californian FB" w:hAnsi="Californian FB"/>
        <w:smallCaps/>
        <w:noProof/>
        <w:sz w:val="6"/>
        <w:lang w:eastAsia="en-GB"/>
      </w:rPr>
    </w:pPr>
  </w:p>
  <w:p w14:paraId="010016A9" w14:textId="77777777" w:rsidR="002E5898" w:rsidRDefault="002E5898" w:rsidP="002E5898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7B7204DE" w14:textId="77777777" w:rsidR="002E5898" w:rsidRDefault="00E5259F" w:rsidP="002E5898">
    <w:pPr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T</w:t>
    </w:r>
    <w:r w:rsidR="002E5898" w:rsidRPr="003B5D29">
      <w:rPr>
        <w:rFonts w:asciiTheme="majorHAnsi" w:hAnsiTheme="majorHAnsi"/>
        <w:sz w:val="24"/>
        <w:szCs w:val="28"/>
      </w:rPr>
      <w:t>own Hall, High Street, Haslemere, Surrey</w:t>
    </w:r>
    <w:r w:rsidR="003C32A5">
      <w:rPr>
        <w:rFonts w:asciiTheme="majorHAnsi" w:hAnsiTheme="majorHAnsi"/>
        <w:sz w:val="24"/>
        <w:szCs w:val="28"/>
      </w:rPr>
      <w:t>,</w:t>
    </w:r>
    <w:r w:rsidR="002E5898" w:rsidRPr="003B5D29">
      <w:rPr>
        <w:rFonts w:asciiTheme="majorHAnsi" w:hAnsiTheme="majorHAnsi"/>
        <w:sz w:val="24"/>
        <w:szCs w:val="28"/>
      </w:rPr>
      <w:t xml:space="preserve"> GU27 2HG</w:t>
    </w:r>
  </w:p>
  <w:p w14:paraId="6031B0AF" w14:textId="77777777" w:rsidR="00E5259F" w:rsidRDefault="00E5259F" w:rsidP="002E5898">
    <w:pPr>
      <w:jc w:val="center"/>
      <w:rPr>
        <w:rFonts w:asciiTheme="majorHAnsi" w:hAnsiTheme="majorHAnsi"/>
        <w:szCs w:val="24"/>
      </w:rPr>
    </w:pPr>
    <w:r>
      <w:rPr>
        <w:rFonts w:asciiTheme="majorHAnsi" w:hAnsiTheme="majorHAnsi"/>
        <w:sz w:val="24"/>
        <w:szCs w:val="28"/>
      </w:rPr>
      <w:t xml:space="preserve">01428 654305  </w:t>
    </w:r>
    <w:r w:rsidRPr="00E5259F">
      <w:rPr>
        <w:rFonts w:asciiTheme="majorHAnsi" w:hAnsiTheme="majorHAnsi"/>
        <w:b/>
        <w:sz w:val="24"/>
        <w:szCs w:val="28"/>
      </w:rPr>
      <w:t>·</w:t>
    </w:r>
    <w:r>
      <w:rPr>
        <w:rFonts w:asciiTheme="majorHAnsi" w:hAnsiTheme="majorHAnsi"/>
        <w:sz w:val="24"/>
        <w:szCs w:val="28"/>
      </w:rPr>
      <w:t xml:space="preserve">  </w:t>
    </w:r>
    <w:hyperlink r:id="rId2" w:history="1">
      <w:r w:rsidRPr="00D9658B">
        <w:rPr>
          <w:rStyle w:val="Hyperlink"/>
          <w:rFonts w:asciiTheme="majorHAnsi" w:hAnsiTheme="majorHAnsi"/>
          <w:szCs w:val="24"/>
        </w:rPr>
        <w:t>www.haslemeretc.org</w:t>
      </w:r>
    </w:hyperlink>
  </w:p>
  <w:p w14:paraId="6D540E80" w14:textId="77777777" w:rsidR="00E5259F" w:rsidRDefault="00E5259F" w:rsidP="002E5898">
    <w:pPr>
      <w:jc w:val="center"/>
      <w:rPr>
        <w:rFonts w:asciiTheme="majorHAnsi" w:hAnsiTheme="majorHAnsi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3CA"/>
    <w:multiLevelType w:val="hybridMultilevel"/>
    <w:tmpl w:val="FE3C0B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5A44"/>
    <w:multiLevelType w:val="hybridMultilevel"/>
    <w:tmpl w:val="076C0FF0"/>
    <w:lvl w:ilvl="0" w:tplc="7AA802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8AD8FA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F0C88"/>
    <w:multiLevelType w:val="hybridMultilevel"/>
    <w:tmpl w:val="F9643A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6894">
    <w:abstractNumId w:val="1"/>
  </w:num>
  <w:num w:numId="2" w16cid:durableId="1553073989">
    <w:abstractNumId w:val="2"/>
  </w:num>
  <w:num w:numId="3" w16cid:durableId="1363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2"/>
    <w:rsid w:val="00000B0D"/>
    <w:rsid w:val="00002D3F"/>
    <w:rsid w:val="000428E9"/>
    <w:rsid w:val="000446D9"/>
    <w:rsid w:val="000533B8"/>
    <w:rsid w:val="00066CE9"/>
    <w:rsid w:val="0007667B"/>
    <w:rsid w:val="00090BFF"/>
    <w:rsid w:val="000A6A06"/>
    <w:rsid w:val="000B379B"/>
    <w:rsid w:val="000B49B4"/>
    <w:rsid w:val="000C4FD8"/>
    <w:rsid w:val="000D1A0B"/>
    <w:rsid w:val="000D1E1C"/>
    <w:rsid w:val="000E01A4"/>
    <w:rsid w:val="000F350D"/>
    <w:rsid w:val="000F77E6"/>
    <w:rsid w:val="001045B5"/>
    <w:rsid w:val="001357DD"/>
    <w:rsid w:val="00144E08"/>
    <w:rsid w:val="00177E9B"/>
    <w:rsid w:val="0018058E"/>
    <w:rsid w:val="001B1943"/>
    <w:rsid w:val="001B1E28"/>
    <w:rsid w:val="001B4565"/>
    <w:rsid w:val="001C38A0"/>
    <w:rsid w:val="001C772E"/>
    <w:rsid w:val="001E0D5C"/>
    <w:rsid w:val="001F24E4"/>
    <w:rsid w:val="0020371D"/>
    <w:rsid w:val="00203D29"/>
    <w:rsid w:val="002165D5"/>
    <w:rsid w:val="00222DA8"/>
    <w:rsid w:val="002360B9"/>
    <w:rsid w:val="00257549"/>
    <w:rsid w:val="002623B0"/>
    <w:rsid w:val="00271110"/>
    <w:rsid w:val="0029389D"/>
    <w:rsid w:val="0029669F"/>
    <w:rsid w:val="002B0EE7"/>
    <w:rsid w:val="002B144E"/>
    <w:rsid w:val="002D5780"/>
    <w:rsid w:val="002E2BAD"/>
    <w:rsid w:val="002E5898"/>
    <w:rsid w:val="002E6C92"/>
    <w:rsid w:val="002F2D83"/>
    <w:rsid w:val="002F30EE"/>
    <w:rsid w:val="002F7D0A"/>
    <w:rsid w:val="00301613"/>
    <w:rsid w:val="00301ADE"/>
    <w:rsid w:val="003032C3"/>
    <w:rsid w:val="00315DBF"/>
    <w:rsid w:val="003248FA"/>
    <w:rsid w:val="0033224D"/>
    <w:rsid w:val="003333FB"/>
    <w:rsid w:val="003532B8"/>
    <w:rsid w:val="003565AB"/>
    <w:rsid w:val="00377A81"/>
    <w:rsid w:val="003859B5"/>
    <w:rsid w:val="003A311D"/>
    <w:rsid w:val="003A3AC1"/>
    <w:rsid w:val="003C32A5"/>
    <w:rsid w:val="003C3A6B"/>
    <w:rsid w:val="003C7650"/>
    <w:rsid w:val="003E2105"/>
    <w:rsid w:val="003E275C"/>
    <w:rsid w:val="003E708B"/>
    <w:rsid w:val="003F7FB0"/>
    <w:rsid w:val="00443C82"/>
    <w:rsid w:val="00445650"/>
    <w:rsid w:val="00456C0D"/>
    <w:rsid w:val="00460E90"/>
    <w:rsid w:val="00461CF8"/>
    <w:rsid w:val="00464106"/>
    <w:rsid w:val="00465EE4"/>
    <w:rsid w:val="004851E5"/>
    <w:rsid w:val="004B1C13"/>
    <w:rsid w:val="004B399B"/>
    <w:rsid w:val="004B4DB5"/>
    <w:rsid w:val="004D1D87"/>
    <w:rsid w:val="004D2EFB"/>
    <w:rsid w:val="004E43CC"/>
    <w:rsid w:val="004F3703"/>
    <w:rsid w:val="00507B6B"/>
    <w:rsid w:val="005111AE"/>
    <w:rsid w:val="0051371D"/>
    <w:rsid w:val="00524521"/>
    <w:rsid w:val="0052729B"/>
    <w:rsid w:val="00532AB3"/>
    <w:rsid w:val="00532E8A"/>
    <w:rsid w:val="0056447D"/>
    <w:rsid w:val="00572C1D"/>
    <w:rsid w:val="005762E9"/>
    <w:rsid w:val="005867A4"/>
    <w:rsid w:val="005A5F87"/>
    <w:rsid w:val="005C5ADA"/>
    <w:rsid w:val="005E52E6"/>
    <w:rsid w:val="005F7A67"/>
    <w:rsid w:val="006005D8"/>
    <w:rsid w:val="00605599"/>
    <w:rsid w:val="006138CD"/>
    <w:rsid w:val="00646C92"/>
    <w:rsid w:val="006529D9"/>
    <w:rsid w:val="006A340B"/>
    <w:rsid w:val="006C0BE9"/>
    <w:rsid w:val="006C133E"/>
    <w:rsid w:val="006C33B6"/>
    <w:rsid w:val="006C6EE7"/>
    <w:rsid w:val="006C7730"/>
    <w:rsid w:val="006D4BED"/>
    <w:rsid w:val="006D74D4"/>
    <w:rsid w:val="007043C3"/>
    <w:rsid w:val="00732394"/>
    <w:rsid w:val="00733746"/>
    <w:rsid w:val="00745FBD"/>
    <w:rsid w:val="00746399"/>
    <w:rsid w:val="00751752"/>
    <w:rsid w:val="00775A06"/>
    <w:rsid w:val="007766FD"/>
    <w:rsid w:val="00777707"/>
    <w:rsid w:val="007813C8"/>
    <w:rsid w:val="007935BC"/>
    <w:rsid w:val="00794A3C"/>
    <w:rsid w:val="0079624D"/>
    <w:rsid w:val="007C284A"/>
    <w:rsid w:val="007D35A4"/>
    <w:rsid w:val="007E0AE8"/>
    <w:rsid w:val="007F1198"/>
    <w:rsid w:val="007F37D8"/>
    <w:rsid w:val="007F3D13"/>
    <w:rsid w:val="00802CA6"/>
    <w:rsid w:val="00805589"/>
    <w:rsid w:val="008168CB"/>
    <w:rsid w:val="00830972"/>
    <w:rsid w:val="00844DAB"/>
    <w:rsid w:val="008516FB"/>
    <w:rsid w:val="008A1552"/>
    <w:rsid w:val="008A78CE"/>
    <w:rsid w:val="008B44D3"/>
    <w:rsid w:val="008B5DEA"/>
    <w:rsid w:val="008D6120"/>
    <w:rsid w:val="008E20A2"/>
    <w:rsid w:val="008F04C0"/>
    <w:rsid w:val="00901A95"/>
    <w:rsid w:val="00901F98"/>
    <w:rsid w:val="00915E45"/>
    <w:rsid w:val="00950112"/>
    <w:rsid w:val="00965520"/>
    <w:rsid w:val="00967C84"/>
    <w:rsid w:val="0098192B"/>
    <w:rsid w:val="00982D4F"/>
    <w:rsid w:val="009A0650"/>
    <w:rsid w:val="009C397F"/>
    <w:rsid w:val="00A41103"/>
    <w:rsid w:val="00A747B9"/>
    <w:rsid w:val="00A75FDA"/>
    <w:rsid w:val="00A76869"/>
    <w:rsid w:val="00A808F7"/>
    <w:rsid w:val="00A83ADA"/>
    <w:rsid w:val="00AA2EF4"/>
    <w:rsid w:val="00AB0F03"/>
    <w:rsid w:val="00AB4141"/>
    <w:rsid w:val="00AE0ECE"/>
    <w:rsid w:val="00AE1A32"/>
    <w:rsid w:val="00AE38C4"/>
    <w:rsid w:val="00AF51CB"/>
    <w:rsid w:val="00B317DD"/>
    <w:rsid w:val="00B633D9"/>
    <w:rsid w:val="00B651D8"/>
    <w:rsid w:val="00B70A04"/>
    <w:rsid w:val="00B76306"/>
    <w:rsid w:val="00B9443D"/>
    <w:rsid w:val="00BB592D"/>
    <w:rsid w:val="00BC1096"/>
    <w:rsid w:val="00BD08CD"/>
    <w:rsid w:val="00BD1349"/>
    <w:rsid w:val="00BE413D"/>
    <w:rsid w:val="00C14E1E"/>
    <w:rsid w:val="00C22121"/>
    <w:rsid w:val="00C253C0"/>
    <w:rsid w:val="00C25B19"/>
    <w:rsid w:val="00C56935"/>
    <w:rsid w:val="00C57F44"/>
    <w:rsid w:val="00CB394E"/>
    <w:rsid w:val="00CB3A5E"/>
    <w:rsid w:val="00CC5024"/>
    <w:rsid w:val="00CD231E"/>
    <w:rsid w:val="00CE4ACC"/>
    <w:rsid w:val="00CF6B4B"/>
    <w:rsid w:val="00D2316A"/>
    <w:rsid w:val="00D43EE8"/>
    <w:rsid w:val="00D440EA"/>
    <w:rsid w:val="00D4571F"/>
    <w:rsid w:val="00D60E46"/>
    <w:rsid w:val="00D704D3"/>
    <w:rsid w:val="00DB4850"/>
    <w:rsid w:val="00DC5A36"/>
    <w:rsid w:val="00DD12CF"/>
    <w:rsid w:val="00DE028D"/>
    <w:rsid w:val="00DE14E7"/>
    <w:rsid w:val="00E05F41"/>
    <w:rsid w:val="00E130CA"/>
    <w:rsid w:val="00E33710"/>
    <w:rsid w:val="00E36357"/>
    <w:rsid w:val="00E5259F"/>
    <w:rsid w:val="00E76AB2"/>
    <w:rsid w:val="00E9135C"/>
    <w:rsid w:val="00EA03D4"/>
    <w:rsid w:val="00EA23D5"/>
    <w:rsid w:val="00EA68F0"/>
    <w:rsid w:val="00EC444E"/>
    <w:rsid w:val="00ED1CC9"/>
    <w:rsid w:val="00ED38D5"/>
    <w:rsid w:val="00F04511"/>
    <w:rsid w:val="00F141A1"/>
    <w:rsid w:val="00F31082"/>
    <w:rsid w:val="00F47033"/>
    <w:rsid w:val="00F55977"/>
    <w:rsid w:val="00F606FA"/>
    <w:rsid w:val="00F72EDD"/>
    <w:rsid w:val="00F73118"/>
    <w:rsid w:val="00FA2017"/>
    <w:rsid w:val="00FA68C9"/>
    <w:rsid w:val="00FD0A49"/>
    <w:rsid w:val="00FE04EB"/>
    <w:rsid w:val="00FE5062"/>
    <w:rsid w:val="00FE566C"/>
    <w:rsid w:val="00FE5F92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204333"/>
  <w15:docId w15:val="{579026C4-E019-4486-ABF1-A873664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67B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E5898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5259F"/>
    <w:pPr>
      <w:ind w:left="720"/>
      <w:contextualSpacing/>
    </w:pPr>
  </w:style>
  <w:style w:type="paragraph" w:customStyle="1" w:styleId="Default">
    <w:name w:val="Default"/>
    <w:rsid w:val="001E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n.clerk@haslemeret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lemeret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3932-54A3-4AFE-8625-3710E73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1724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Lisa O'Sullivan</cp:lastModifiedBy>
  <cp:revision>7</cp:revision>
  <cp:lastPrinted>2014-04-11T14:25:00Z</cp:lastPrinted>
  <dcterms:created xsi:type="dcterms:W3CDTF">2022-04-06T07:26:00Z</dcterms:created>
  <dcterms:modified xsi:type="dcterms:W3CDTF">2023-08-22T13:19:00Z</dcterms:modified>
</cp:coreProperties>
</file>